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8D3" w:rsidRPr="005C58D3" w:rsidRDefault="005C58D3" w:rsidP="005C58D3">
      <w:pPr>
        <w:spacing w:line="360" w:lineRule="auto"/>
        <w:jc w:val="center"/>
        <w:rPr>
          <w:rFonts w:ascii="Times New Roman" w:eastAsia="微软雅黑" w:hAnsi="Times New Roman" w:cs="Times New Roman"/>
          <w:b/>
          <w:bCs/>
          <w:kern w:val="44"/>
          <w:sz w:val="36"/>
          <w:szCs w:val="21"/>
        </w:rPr>
      </w:pPr>
      <w:r w:rsidRPr="005C58D3">
        <w:rPr>
          <w:rFonts w:ascii="Times New Roman" w:eastAsia="微软雅黑" w:hAnsi="Times New Roman" w:cs="Times New Roman" w:hint="eastAsia"/>
          <w:b/>
          <w:bCs/>
          <w:kern w:val="44"/>
          <w:sz w:val="36"/>
          <w:szCs w:val="21"/>
        </w:rPr>
        <w:t>第</w:t>
      </w:r>
      <w:r w:rsidRPr="005C58D3">
        <w:rPr>
          <w:rFonts w:ascii="Times New Roman" w:eastAsia="微软雅黑" w:hAnsi="Times New Roman" w:cs="Times New Roman" w:hint="eastAsia"/>
          <w:b/>
          <w:bCs/>
          <w:kern w:val="44"/>
          <w:sz w:val="36"/>
          <w:szCs w:val="21"/>
        </w:rPr>
        <w:t>06</w:t>
      </w:r>
      <w:r w:rsidRPr="005C58D3">
        <w:rPr>
          <w:rFonts w:ascii="Times New Roman" w:eastAsia="微软雅黑" w:hAnsi="Times New Roman" w:cs="Times New Roman" w:hint="eastAsia"/>
          <w:b/>
          <w:bCs/>
          <w:kern w:val="44"/>
          <w:sz w:val="36"/>
          <w:szCs w:val="21"/>
        </w:rPr>
        <w:t>讲</w:t>
      </w:r>
      <w:r w:rsidRPr="005C58D3">
        <w:rPr>
          <w:rFonts w:ascii="Times New Roman" w:eastAsia="微软雅黑" w:hAnsi="Times New Roman" w:cs="Times New Roman" w:hint="eastAsia"/>
          <w:b/>
          <w:bCs/>
          <w:kern w:val="44"/>
          <w:sz w:val="36"/>
          <w:szCs w:val="21"/>
        </w:rPr>
        <w:t xml:space="preserve"> </w:t>
      </w:r>
      <w:bookmarkStart w:id="0" w:name="_GoBack"/>
      <w:r w:rsidRPr="005C58D3">
        <w:rPr>
          <w:rFonts w:ascii="Times New Roman" w:eastAsia="微软雅黑" w:hAnsi="Times New Roman" w:cs="Times New Roman" w:hint="eastAsia"/>
          <w:b/>
          <w:bCs/>
          <w:kern w:val="44"/>
          <w:sz w:val="36"/>
          <w:szCs w:val="21"/>
        </w:rPr>
        <w:t>生物多样性及其保护</w:t>
      </w:r>
      <w:bookmarkEnd w:id="0"/>
    </w:p>
    <w:p w:rsidR="005C58D3" w:rsidRPr="005C58D3" w:rsidRDefault="005C58D3" w:rsidP="005C58D3">
      <w:pPr>
        <w:shd w:val="clear" w:color="auto" w:fill="EEECE1"/>
        <w:snapToGrid w:val="0"/>
        <w:spacing w:line="288" w:lineRule="auto"/>
        <w:textAlignment w:val="center"/>
        <w:rPr>
          <w:rFonts w:ascii="Times New Roman" w:eastAsia="宋体" w:hAnsi="Times New Roman" w:cs="Times New Roman"/>
          <w:b/>
          <w:bCs/>
          <w:kern w:val="0"/>
          <w:sz w:val="24"/>
          <w:szCs w:val="24"/>
        </w:rPr>
      </w:pPr>
      <w:r w:rsidRPr="005C58D3">
        <w:rPr>
          <w:rFonts w:ascii="Times New Roman" w:eastAsia="微软雅黑" w:hAnsi="Times New Roman" w:cs="Times New Roman"/>
          <w:b/>
          <w:bCs/>
          <w:szCs w:val="24"/>
        </w:rPr>
        <w:t>01</w:t>
      </w:r>
      <w:r w:rsidRPr="005C58D3">
        <w:rPr>
          <w:rFonts w:ascii="Times New Roman" w:eastAsia="微软雅黑" w:hAnsi="Times New Roman" w:cs="Times New Roman"/>
          <w:b/>
          <w:bCs/>
          <w:szCs w:val="24"/>
        </w:rPr>
        <w:t>模拟提升练（</w:t>
      </w:r>
      <w:r w:rsidRPr="005C58D3">
        <w:rPr>
          <w:rFonts w:ascii="Times New Roman" w:eastAsia="微软雅黑" w:hAnsi="Times New Roman" w:cs="Times New Roman" w:hint="eastAsia"/>
          <w:b/>
          <w:bCs/>
          <w:szCs w:val="24"/>
        </w:rPr>
        <w:t>2</w:t>
      </w:r>
      <w:r w:rsidRPr="005C58D3">
        <w:rPr>
          <w:rFonts w:ascii="Times New Roman" w:eastAsia="微软雅黑" w:hAnsi="Times New Roman" w:cs="Times New Roman"/>
          <w:b/>
          <w:bCs/>
          <w:szCs w:val="24"/>
        </w:rPr>
        <w:t>大命题点）</w:t>
      </w:r>
    </w:p>
    <w:p w:rsidR="005C58D3" w:rsidRPr="005C58D3" w:rsidRDefault="005C58D3" w:rsidP="005C58D3">
      <w:pPr>
        <w:shd w:val="clear" w:color="auto" w:fill="EEECE1"/>
        <w:snapToGrid w:val="0"/>
        <w:spacing w:line="288" w:lineRule="auto"/>
        <w:textAlignment w:val="center"/>
        <w:rPr>
          <w:rFonts w:ascii="Times New Roman" w:eastAsia="微软雅黑" w:hAnsi="Times New Roman" w:cs="Times New Roman"/>
          <w:b/>
          <w:bCs/>
          <w:color w:val="0070C0"/>
          <w:szCs w:val="21"/>
        </w:rPr>
      </w:pPr>
      <w:r w:rsidRPr="005C58D3">
        <w:rPr>
          <w:rFonts w:ascii="Times New Roman" w:eastAsia="微软雅黑" w:hAnsi="Times New Roman" w:cs="Times New Roman"/>
          <w:b/>
          <w:bCs/>
          <w:color w:val="0070C0"/>
          <w:szCs w:val="21"/>
        </w:rPr>
        <w:t>【命题点</w:t>
      </w:r>
      <w:r w:rsidRPr="005C58D3">
        <w:rPr>
          <w:rFonts w:ascii="Times New Roman" w:eastAsia="微软雅黑" w:hAnsi="Times New Roman" w:cs="Times New Roman"/>
          <w:b/>
          <w:bCs/>
          <w:color w:val="0070C0"/>
          <w:szCs w:val="21"/>
        </w:rPr>
        <w:t>01</w:t>
      </w:r>
      <w:r w:rsidRPr="005C58D3">
        <w:rPr>
          <w:rFonts w:ascii="Times New Roman" w:eastAsia="微软雅黑" w:hAnsi="Times New Roman" w:cs="Times New Roman"/>
          <w:b/>
          <w:bCs/>
          <w:color w:val="0070C0"/>
          <w:szCs w:val="21"/>
        </w:rPr>
        <w:t>】</w:t>
      </w:r>
      <w:r w:rsidRPr="005C58D3">
        <w:rPr>
          <w:rFonts w:ascii="Times New Roman" w:eastAsia="微软雅黑" w:hAnsi="Times New Roman" w:cs="Times New Roman" w:hint="eastAsia"/>
          <w:b/>
          <w:bCs/>
          <w:color w:val="0070C0"/>
          <w:szCs w:val="21"/>
        </w:rPr>
        <w:t>生物分类</w:t>
      </w:r>
    </w:p>
    <w:p w:rsidR="005C58D3" w:rsidRPr="005C58D3" w:rsidRDefault="005C58D3" w:rsidP="005C58D3">
      <w:pPr>
        <w:shd w:val="clear" w:color="auto" w:fill="EEECE1"/>
        <w:snapToGrid w:val="0"/>
        <w:spacing w:line="288" w:lineRule="auto"/>
        <w:textAlignment w:val="center"/>
        <w:rPr>
          <w:rFonts w:ascii="Times New Roman" w:eastAsia="微软雅黑" w:hAnsi="Times New Roman" w:cs="Times New Roman"/>
          <w:b/>
          <w:bCs/>
          <w:color w:val="0070C0"/>
          <w:szCs w:val="21"/>
        </w:rPr>
      </w:pPr>
      <w:r w:rsidRPr="005C58D3">
        <w:rPr>
          <w:rFonts w:ascii="Times New Roman" w:eastAsia="微软雅黑" w:hAnsi="Times New Roman" w:cs="Times New Roman"/>
          <w:b/>
          <w:bCs/>
          <w:color w:val="0070C0"/>
          <w:szCs w:val="21"/>
        </w:rPr>
        <w:t>【命题点</w:t>
      </w:r>
      <w:r w:rsidRPr="005C58D3">
        <w:rPr>
          <w:rFonts w:ascii="Times New Roman" w:eastAsia="微软雅黑" w:hAnsi="Times New Roman" w:cs="Times New Roman"/>
          <w:b/>
          <w:bCs/>
          <w:color w:val="0070C0"/>
          <w:szCs w:val="21"/>
        </w:rPr>
        <w:t>02</w:t>
      </w:r>
      <w:r w:rsidRPr="005C58D3">
        <w:rPr>
          <w:rFonts w:ascii="Times New Roman" w:eastAsia="微软雅黑" w:hAnsi="Times New Roman" w:cs="Times New Roman"/>
          <w:b/>
          <w:bCs/>
          <w:color w:val="0070C0"/>
          <w:szCs w:val="21"/>
        </w:rPr>
        <w:t>】</w:t>
      </w:r>
      <w:r w:rsidRPr="005C58D3">
        <w:rPr>
          <w:rFonts w:ascii="Times New Roman" w:eastAsia="微软雅黑" w:hAnsi="Times New Roman" w:cs="Times New Roman" w:hint="eastAsia"/>
          <w:b/>
          <w:bCs/>
          <w:color w:val="0070C0"/>
          <w:szCs w:val="21"/>
        </w:rPr>
        <w:t>生物多样性及其保护</w:t>
      </w:r>
    </w:p>
    <w:p w:rsidR="005C58D3" w:rsidRPr="005C58D3" w:rsidRDefault="005C58D3" w:rsidP="005C58D3">
      <w:pPr>
        <w:shd w:val="clear" w:color="auto" w:fill="EEECE1"/>
        <w:snapToGrid w:val="0"/>
        <w:spacing w:line="288" w:lineRule="auto"/>
        <w:textAlignment w:val="center"/>
        <w:rPr>
          <w:rFonts w:ascii="Times New Roman" w:eastAsia="微软雅黑" w:hAnsi="Times New Roman" w:cs="Times New Roman"/>
          <w:b/>
          <w:bCs/>
          <w:szCs w:val="24"/>
        </w:rPr>
      </w:pPr>
      <w:r w:rsidRPr="005C58D3">
        <w:rPr>
          <w:rFonts w:ascii="Times New Roman" w:eastAsia="微软雅黑" w:hAnsi="Times New Roman" w:cs="Times New Roman"/>
          <w:b/>
          <w:bCs/>
          <w:szCs w:val="24"/>
        </w:rPr>
        <w:t>02</w:t>
      </w:r>
      <w:r w:rsidRPr="005C58D3">
        <w:rPr>
          <w:rFonts w:ascii="Times New Roman" w:eastAsia="微软雅黑" w:hAnsi="Times New Roman" w:cs="Times New Roman"/>
          <w:b/>
          <w:bCs/>
          <w:szCs w:val="24"/>
        </w:rPr>
        <w:t>重难创新练</w:t>
      </w:r>
    </w:p>
    <w:p w:rsidR="005C58D3" w:rsidRPr="005C58D3" w:rsidRDefault="005C58D3" w:rsidP="005C58D3">
      <w:pPr>
        <w:shd w:val="clear" w:color="auto" w:fill="EEECE1"/>
        <w:snapToGrid w:val="0"/>
        <w:spacing w:line="288" w:lineRule="auto"/>
        <w:textAlignment w:val="center"/>
        <w:rPr>
          <w:rFonts w:ascii="Calibri" w:eastAsia="微软雅黑" w:hAnsi="Calibri" w:cs="Times New Roman"/>
          <w:b/>
          <w:bCs/>
          <w:color w:val="C00000"/>
          <w:szCs w:val="21"/>
        </w:rPr>
      </w:pPr>
      <w:r w:rsidRPr="005C58D3">
        <w:rPr>
          <w:rFonts w:ascii="Times New Roman" w:eastAsia="微软雅黑" w:hAnsi="Times New Roman" w:cs="Times New Roman"/>
          <w:b/>
          <w:bCs/>
          <w:szCs w:val="24"/>
        </w:rPr>
        <w:t>03</w:t>
      </w:r>
      <w:r w:rsidRPr="005C58D3">
        <w:rPr>
          <w:rFonts w:ascii="Times New Roman" w:eastAsia="微软雅黑" w:hAnsi="Times New Roman" w:cs="Times New Roman"/>
          <w:b/>
          <w:bCs/>
          <w:szCs w:val="24"/>
        </w:rPr>
        <w:t>真题实战练</w:t>
      </w:r>
      <w:r w:rsidRPr="005C58D3">
        <w:rPr>
          <w:rFonts w:ascii="Times New Roman" w:eastAsia="微软雅黑" w:hAnsi="Times New Roman" w:cs="Times New Roman"/>
          <w:b/>
          <w:bCs/>
          <w:szCs w:val="24"/>
        </w:rPr>
        <w:t xml:space="preserve"> </w:t>
      </w:r>
      <w:r w:rsidRPr="005C58D3">
        <w:rPr>
          <w:rFonts w:ascii="Calibri" w:eastAsia="微软雅黑" w:hAnsi="Calibri" w:cs="Times New Roman" w:hint="eastAsia"/>
          <w:b/>
          <w:bCs/>
          <w:color w:val="C00000"/>
          <w:szCs w:val="21"/>
        </w:rPr>
        <w:t>江苏真题精准练</w:t>
      </w:r>
      <w:r w:rsidRPr="005C58D3">
        <w:rPr>
          <w:rFonts w:ascii="Calibri" w:eastAsia="微软雅黑" w:hAnsi="Calibri" w:cs="Times New Roman" w:hint="eastAsia"/>
          <w:b/>
          <w:bCs/>
          <w:color w:val="C00000"/>
          <w:szCs w:val="21"/>
        </w:rPr>
        <w:t>+</w:t>
      </w:r>
      <w:r w:rsidRPr="005C58D3">
        <w:rPr>
          <w:rFonts w:ascii="Calibri" w:eastAsia="微软雅黑" w:hAnsi="Calibri" w:cs="Times New Roman" w:hint="eastAsia"/>
          <w:b/>
          <w:bCs/>
          <w:color w:val="C00000"/>
          <w:szCs w:val="21"/>
        </w:rPr>
        <w:t>全国真题拓视野</w:t>
      </w:r>
    </w:p>
    <w:p w:rsidR="005C58D3" w:rsidRPr="005C58D3" w:rsidRDefault="005C58D3" w:rsidP="005C58D3">
      <w:pPr>
        <w:spacing w:line="360" w:lineRule="auto"/>
        <w:jc w:val="center"/>
        <w:rPr>
          <w:rFonts w:ascii="Times New Roman" w:eastAsia="微软雅黑" w:hAnsi="Times New Roman" w:cs="Times New Roman"/>
          <w:b/>
          <w:bCs/>
          <w:color w:val="806000"/>
          <w:kern w:val="44"/>
          <w:sz w:val="36"/>
          <w:szCs w:val="21"/>
        </w:rPr>
      </w:pPr>
    </w:p>
    <w:p w:rsidR="005C58D3" w:rsidRPr="005C58D3" w:rsidRDefault="005C58D3" w:rsidP="005C58D3">
      <w:pPr>
        <w:jc w:val="center"/>
        <w:rPr>
          <w:rFonts w:ascii="Times New Roman" w:eastAsia="宋体" w:hAnsi="Times New Roman" w:cs="Times New Roman"/>
          <w:szCs w:val="24"/>
        </w:rPr>
      </w:pPr>
      <w:bookmarkStart w:id="1" w:name="_Toc148019150"/>
      <w:r w:rsidRPr="005C58D3">
        <w:rPr>
          <w:rFonts w:ascii="Times New Roman" w:eastAsia="宋体" w:hAnsi="Times New Roman" w:cs="Times New Roman"/>
          <w:noProof/>
          <w:szCs w:val="24"/>
        </w:rPr>
        <w:drawing>
          <wp:inline distT="0" distB="0" distL="0" distR="0" wp14:anchorId="370F5A0F" wp14:editId="62FECECF">
            <wp:extent cx="2219325" cy="752475"/>
            <wp:effectExtent l="0" t="0" r="9525" b="9525"/>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2219325" cy="752475"/>
                    </a:xfrm>
                    <a:prstGeom prst="rect">
                      <a:avLst/>
                    </a:prstGeom>
                    <a:noFill/>
                    <a:ln>
                      <a:noFill/>
                    </a:ln>
                  </pic:spPr>
                </pic:pic>
              </a:graphicData>
            </a:graphic>
          </wp:inline>
        </w:drawing>
      </w:r>
    </w:p>
    <w:p w:rsidR="005C58D3" w:rsidRPr="005C58D3" w:rsidRDefault="005C58D3" w:rsidP="005C58D3">
      <w:pPr>
        <w:keepNext/>
        <w:keepLines/>
        <w:numPr>
          <w:ilvl w:val="0"/>
          <w:numId w:val="1"/>
        </w:numPr>
        <w:wordWrap w:val="0"/>
        <w:spacing w:before="260" w:after="260" w:line="413" w:lineRule="auto"/>
        <w:outlineLvl w:val="1"/>
        <w:rPr>
          <w:rFonts w:ascii="黑体" w:eastAsia="黑体" w:hAnsi="黑体" w:cs="Times New Roman"/>
          <w:b/>
          <w:bCs/>
          <w:color w:val="4F81BD"/>
          <w:sz w:val="32"/>
          <w:szCs w:val="32"/>
        </w:rPr>
      </w:pPr>
      <w:bookmarkStart w:id="2" w:name="_Toc149226652"/>
      <w:bookmarkStart w:id="3" w:name="_Toc19635"/>
      <w:r w:rsidRPr="005C58D3">
        <w:rPr>
          <w:rFonts w:ascii="黑体" w:eastAsia="黑体" w:hAnsi="黑体" w:cs="Times New Roman" w:hint="eastAsia"/>
          <w:b/>
          <w:color w:val="0070C0"/>
          <w:sz w:val="32"/>
          <w:szCs w:val="32"/>
        </w:rPr>
        <w:t>命题点01</w:t>
      </w:r>
      <w:bookmarkEnd w:id="1"/>
      <w:bookmarkEnd w:id="2"/>
      <w:bookmarkEnd w:id="3"/>
      <w:r w:rsidRPr="005C58D3">
        <w:rPr>
          <w:rFonts w:ascii="黑体" w:eastAsia="黑体" w:hAnsi="黑体" w:cs="Times New Roman" w:hint="eastAsia"/>
          <w:b/>
          <w:color w:val="0070C0"/>
          <w:sz w:val="32"/>
          <w:szCs w:val="32"/>
        </w:rPr>
        <w:t xml:space="preserve">  生物分类</w:t>
      </w:r>
    </w:p>
    <w:p w:rsidR="005C58D3" w:rsidRPr="005C58D3" w:rsidRDefault="005C58D3" w:rsidP="005C58D3">
      <w:pPr>
        <w:spacing w:line="360" w:lineRule="auto"/>
        <w:jc w:val="left"/>
        <w:textAlignment w:val="center"/>
        <w:rPr>
          <w:rFonts w:ascii="Times New Roman" w:eastAsia="宋体" w:hAnsi="Times New Roman" w:cs="Times New Roman"/>
          <w:szCs w:val="24"/>
        </w:rPr>
      </w:pPr>
      <w:bookmarkStart w:id="4" w:name="_Toc148019151"/>
      <w:bookmarkStart w:id="5" w:name="_Toc149226653"/>
      <w:bookmarkStart w:id="6" w:name="_Toc14754"/>
      <w:r w:rsidRPr="005C58D3">
        <w:rPr>
          <w:rFonts w:ascii="Times New Roman" w:eastAsia="宋体" w:hAnsi="Times New Roman" w:cs="Times New Roman"/>
          <w:szCs w:val="24"/>
        </w:rPr>
        <w:t>1</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江苏连云港</w:t>
      </w:r>
      <w:r w:rsidRPr="005C58D3">
        <w:rPr>
          <w:rFonts w:ascii="Times New Roman" w:eastAsia="宋体" w:hAnsi="Times New Roman" w:cs="Times New Roman"/>
          <w:szCs w:val="24"/>
        </w:rPr>
        <w:t>·</w:t>
      </w:r>
      <w:r w:rsidRPr="005C58D3">
        <w:rPr>
          <w:rFonts w:ascii="Times New Roman" w:eastAsia="宋体" w:hAnsi="Times New Roman" w:cs="Times New Roman"/>
          <w:szCs w:val="24"/>
        </w:rPr>
        <w:t>一模）</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年</w:t>
      </w:r>
      <w:r w:rsidRPr="005C58D3">
        <w:rPr>
          <w:rFonts w:ascii="Times New Roman" w:eastAsia="宋体" w:hAnsi="Times New Roman" w:cs="Times New Roman"/>
          <w:szCs w:val="24"/>
        </w:rPr>
        <w:t>“</w:t>
      </w:r>
      <w:r w:rsidRPr="005C58D3">
        <w:rPr>
          <w:rFonts w:ascii="Times New Roman" w:eastAsia="宋体" w:hAnsi="Times New Roman" w:cs="Times New Roman"/>
          <w:szCs w:val="24"/>
        </w:rPr>
        <w:t>国际生物多样性日</w:t>
      </w:r>
      <w:r w:rsidRPr="005C58D3">
        <w:rPr>
          <w:rFonts w:ascii="Times New Roman" w:eastAsia="宋体" w:hAnsi="Times New Roman" w:cs="Times New Roman"/>
          <w:szCs w:val="24"/>
        </w:rPr>
        <w:t>”</w:t>
      </w:r>
      <w:r w:rsidRPr="005C58D3">
        <w:rPr>
          <w:rFonts w:ascii="Times New Roman" w:eastAsia="宋体" w:hAnsi="Times New Roman" w:cs="Times New Roman"/>
          <w:szCs w:val="24"/>
        </w:rPr>
        <w:t>的主题是：</w:t>
      </w:r>
      <w:r w:rsidRPr="005C58D3">
        <w:rPr>
          <w:rFonts w:ascii="Times New Roman" w:eastAsia="宋体" w:hAnsi="Times New Roman" w:cs="Times New Roman"/>
          <w:szCs w:val="24"/>
        </w:rPr>
        <w:t>“</w:t>
      </w:r>
      <w:r w:rsidRPr="005C58D3">
        <w:rPr>
          <w:rFonts w:ascii="Times New Roman" w:eastAsia="宋体" w:hAnsi="Times New Roman" w:cs="Times New Roman"/>
          <w:szCs w:val="24"/>
        </w:rPr>
        <w:t>参与部分计划（</w:t>
      </w:r>
      <w:r w:rsidRPr="005C58D3">
        <w:rPr>
          <w:rFonts w:ascii="Times New Roman" w:eastAsia="宋体" w:hAnsi="Times New Roman" w:cs="Times New Roman"/>
          <w:szCs w:val="24"/>
        </w:rPr>
        <w:t>BepartofthePlan</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宋体" w:hAnsi="Times New Roman" w:cs="Times New Roman"/>
          <w:szCs w:val="24"/>
        </w:rPr>
        <w:t>，呼吁采取行动，制止和扭转生物多样性的丧失。下列有关叙述错误的是（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．对生物进行科学分类需要以生物的特征为依据</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．生物多样性是地球生命经过几十亿年发展进化的结果</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．地球上大约有</w:t>
      </w:r>
      <w:r w:rsidRPr="005C58D3">
        <w:rPr>
          <w:rFonts w:ascii="Times New Roman" w:eastAsia="宋体" w:hAnsi="Times New Roman" w:cs="Times New Roman"/>
          <w:szCs w:val="24"/>
        </w:rPr>
        <w:t>870</w:t>
      </w:r>
      <w:r w:rsidRPr="005C58D3">
        <w:rPr>
          <w:rFonts w:ascii="Times New Roman" w:eastAsia="宋体" w:hAnsi="Times New Roman" w:cs="Times New Roman"/>
          <w:szCs w:val="24"/>
        </w:rPr>
        <w:t>万种生物，它们构成了生态系统的多样性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．我国动植物资源丰富，保护生物的多样性是每个人应有的责任</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江苏连云港</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二模）目前地球上已知或已命名的生物大约有</w:t>
      </w:r>
      <w:r w:rsidRPr="005C58D3">
        <w:rPr>
          <w:rFonts w:ascii="Times New Roman" w:eastAsia="宋体" w:hAnsi="Times New Roman" w:cs="Times New Roman"/>
          <w:szCs w:val="24"/>
        </w:rPr>
        <w:t>200</w:t>
      </w:r>
      <w:r w:rsidRPr="005C58D3">
        <w:rPr>
          <w:rFonts w:ascii="Times New Roman" w:eastAsia="宋体" w:hAnsi="Times New Roman" w:cs="Times New Roman"/>
          <w:szCs w:val="24"/>
        </w:rPr>
        <w:t>多万种，为了更好的交流和研究，生物学家对这些生物进行了科学的分类。依据生物之间的相似程度对它们进行划分成不同的等级。下列对生物等级划分的相关说法错误的是（　　）</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．目前有</w:t>
      </w:r>
      <w:r w:rsidRPr="005C58D3">
        <w:rPr>
          <w:rFonts w:ascii="Times New Roman" w:eastAsia="宋体" w:hAnsi="Times New Roman" w:cs="Times New Roman"/>
          <w:szCs w:val="24"/>
        </w:rPr>
        <w:t>“</w:t>
      </w:r>
      <w:r w:rsidRPr="005C58D3">
        <w:rPr>
          <w:rFonts w:ascii="Times New Roman" w:eastAsia="宋体" w:hAnsi="Times New Roman" w:cs="Times New Roman"/>
          <w:szCs w:val="24"/>
        </w:rPr>
        <w:t>界、门、纲、目、科、属、种</w:t>
      </w:r>
      <w:r w:rsidRPr="005C58D3">
        <w:rPr>
          <w:rFonts w:ascii="Times New Roman" w:eastAsia="宋体" w:hAnsi="Times New Roman" w:cs="Times New Roman"/>
          <w:szCs w:val="24"/>
        </w:rPr>
        <w:t>”</w:t>
      </w:r>
      <w:r w:rsidRPr="005C58D3">
        <w:rPr>
          <w:rFonts w:ascii="Times New Roman" w:eastAsia="宋体" w:hAnsi="Times New Roman" w:cs="Times New Roman"/>
          <w:szCs w:val="24"/>
        </w:rPr>
        <w:t>七个等级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．种是最基本的分类单位，同种生物具有共同特征多</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．分类单位越大，具有的物种越少，而亲缘关系越远</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．在哺乳纲中，鸭嘴兽是比较低等的一类哺乳的动物</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二模）《中国生物物种名录</w:t>
      </w:r>
      <w:r w:rsidRPr="005C58D3">
        <w:rPr>
          <w:rFonts w:ascii="Times New Roman" w:eastAsia="宋体" w:hAnsi="Times New Roman" w:cs="Times New Roman"/>
          <w:szCs w:val="24"/>
        </w:rPr>
        <w:t>2023</w:t>
      </w:r>
      <w:r w:rsidRPr="005C58D3">
        <w:rPr>
          <w:rFonts w:ascii="Times New Roman" w:eastAsia="宋体" w:hAnsi="Times New Roman" w:cs="Times New Roman"/>
          <w:szCs w:val="24"/>
        </w:rPr>
        <w:t>版》正式发布，共收录物种</w:t>
      </w:r>
      <w:r w:rsidRPr="005C58D3">
        <w:rPr>
          <w:rFonts w:ascii="Times New Roman" w:eastAsia="宋体" w:hAnsi="Times New Roman" w:cs="Times New Roman"/>
          <w:szCs w:val="24"/>
        </w:rPr>
        <w:t>135061</w:t>
      </w:r>
      <w:r w:rsidRPr="005C58D3">
        <w:rPr>
          <w:rFonts w:ascii="Times New Roman" w:eastAsia="宋体" w:hAnsi="Times New Roman" w:cs="Times New Roman"/>
          <w:szCs w:val="24"/>
        </w:rPr>
        <w:t>种，其中动物就有</w:t>
      </w:r>
      <w:r w:rsidRPr="005C58D3">
        <w:rPr>
          <w:rFonts w:ascii="Times New Roman" w:eastAsia="宋体" w:hAnsi="Times New Roman" w:cs="Times New Roman"/>
          <w:szCs w:val="24"/>
        </w:rPr>
        <w:t>13861</w:t>
      </w:r>
      <w:r w:rsidRPr="005C58D3">
        <w:rPr>
          <w:rFonts w:ascii="Times New Roman" w:eastAsia="宋体" w:hAnsi="Times New Roman" w:cs="Times New Roman"/>
          <w:szCs w:val="24"/>
        </w:rPr>
        <w:t>属，</w:t>
      </w:r>
      <w:r w:rsidRPr="005C58D3">
        <w:rPr>
          <w:rFonts w:ascii="Times New Roman" w:eastAsia="宋体" w:hAnsi="Times New Roman" w:cs="Times New Roman"/>
          <w:szCs w:val="24"/>
        </w:rPr>
        <w:t>65362</w:t>
      </w:r>
      <w:r w:rsidRPr="005C58D3">
        <w:rPr>
          <w:rFonts w:ascii="Times New Roman" w:eastAsia="宋体" w:hAnsi="Times New Roman" w:cs="Times New Roman"/>
          <w:szCs w:val="24"/>
        </w:rPr>
        <w:t>种。与</w:t>
      </w:r>
      <w:r w:rsidRPr="005C58D3">
        <w:rPr>
          <w:rFonts w:ascii="Times New Roman" w:eastAsia="宋体" w:hAnsi="Times New Roman" w:cs="Times New Roman"/>
          <w:szCs w:val="24"/>
        </w:rPr>
        <w:t>2022</w:t>
      </w:r>
      <w:r w:rsidRPr="005C58D3">
        <w:rPr>
          <w:rFonts w:ascii="Times New Roman" w:eastAsia="宋体" w:hAnsi="Times New Roman" w:cs="Times New Roman"/>
          <w:szCs w:val="24"/>
        </w:rPr>
        <w:t>版比较，新增</w:t>
      </w:r>
      <w:r w:rsidRPr="005C58D3">
        <w:rPr>
          <w:rFonts w:ascii="Times New Roman" w:eastAsia="宋体" w:hAnsi="Times New Roman" w:cs="Times New Roman"/>
          <w:szCs w:val="24"/>
        </w:rPr>
        <w:t>10027</w:t>
      </w:r>
      <w:r w:rsidRPr="005C58D3">
        <w:rPr>
          <w:rFonts w:ascii="Times New Roman" w:eastAsia="宋体" w:hAnsi="Times New Roman" w:cs="Times New Roman"/>
          <w:szCs w:val="24"/>
        </w:rPr>
        <w:t>种。下列相关叙述正确的是（　　）</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．种是最基本的分类单位</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．同属比同种的生物相似程度更高</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C</w:t>
      </w:r>
      <w:r w:rsidRPr="005C58D3">
        <w:rPr>
          <w:rFonts w:ascii="Times New Roman" w:eastAsia="宋体" w:hAnsi="Times New Roman" w:cs="Times New Roman"/>
          <w:szCs w:val="24"/>
        </w:rPr>
        <w:t>．名录不能反映我国多样性现状</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．物种数量的增加与生态环境改善无关</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三模）</w:t>
      </w:r>
      <w:bookmarkStart w:id="7" w:name="OLE_LINK1"/>
      <w:r w:rsidRPr="005C58D3">
        <w:rPr>
          <w:rFonts w:ascii="Times New Roman" w:eastAsia="宋体" w:hAnsi="Times New Roman" w:cs="Times New Roman"/>
          <w:szCs w:val="24"/>
        </w:rPr>
        <w:t>某同学按下图所示对生物进行分类，下列选项中与图示中</w:t>
      </w:r>
      <w:r w:rsidRPr="005C58D3">
        <w:rPr>
          <w:rFonts w:ascii="宋体" w:eastAsia="宋体" w:hAnsi="宋体" w:cs="宋体" w:hint="eastAsia"/>
          <w:szCs w:val="24"/>
        </w:rPr>
        <w:t>①②③</w:t>
      </w:r>
      <w:r w:rsidRPr="005C58D3">
        <w:rPr>
          <w:rFonts w:ascii="Times New Roman" w:eastAsia="宋体" w:hAnsi="Times New Roman" w:cs="Times New Roman"/>
          <w:szCs w:val="24"/>
        </w:rPr>
        <w:t>代表的生物依次吻合（</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6450C179" wp14:editId="091B3CD7">
            <wp:extent cx="3581400" cy="1869276"/>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3581400" cy="1869276"/>
                    </a:xfrm>
                    <a:prstGeom prst="rect">
                      <a:avLst/>
                    </a:prstGeom>
                  </pic:spPr>
                </pic:pic>
              </a:graphicData>
            </a:graphic>
          </wp:inline>
        </w:drawing>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．大白菜，酵母菌，木耳</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．水螅，大肠杆菌，青霉</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．香菇，枯草杆菌，乙肝病毒</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．水绵，乳酸菌，流感病毒</w:t>
      </w:r>
      <w:bookmarkEnd w:id="7"/>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5</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三模）生物学家根据生物之间的相似程度，把所有生物分为</w:t>
      </w:r>
      <w:r w:rsidRPr="005C58D3">
        <w:rPr>
          <w:rFonts w:ascii="Times New Roman" w:eastAsia="宋体" w:hAnsi="Times New Roman" w:cs="Times New Roman"/>
          <w:szCs w:val="24"/>
        </w:rPr>
        <w:t>7</w:t>
      </w:r>
      <w:r w:rsidRPr="005C58D3">
        <w:rPr>
          <w:rFonts w:ascii="Times New Roman" w:eastAsia="宋体" w:hAnsi="Times New Roman" w:cs="Times New Roman"/>
          <w:szCs w:val="24"/>
        </w:rPr>
        <w:t>个主要等级，其中最基本的分类单位是（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．界</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．种</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．科</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．门</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hint="eastAsia"/>
          <w:szCs w:val="24"/>
        </w:rPr>
        <w:t>6</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一模）以下是小陈和小马同学关于昆虫的探索和发现过程。</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74F9BD93" wp14:editId="2BEA9675">
            <wp:extent cx="3648075" cy="1776748"/>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a:stretch>
                      <a:fillRect/>
                    </a:stretch>
                  </pic:blipFill>
                  <pic:spPr>
                    <a:xfrm>
                      <a:off x="0" y="0"/>
                      <a:ext cx="3648075" cy="1776748"/>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请回答下列问题：</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小陈和小马发现</w:t>
      </w:r>
      <w:r w:rsidRPr="005C58D3">
        <w:rPr>
          <w:rFonts w:ascii="Times New Roman" w:eastAsia="宋体" w:hAnsi="Times New Roman" w:cs="Times New Roman"/>
          <w:szCs w:val="24"/>
        </w:rPr>
        <w:t>3</w:t>
      </w:r>
      <w:r w:rsidRPr="005C58D3">
        <w:rPr>
          <w:rFonts w:ascii="Times New Roman" w:eastAsia="宋体" w:hAnsi="Times New Roman" w:cs="Times New Roman"/>
          <w:szCs w:val="24"/>
        </w:rPr>
        <w:t>只外形相似的昆虫（图</w:t>
      </w:r>
      <w:r w:rsidRPr="005C58D3">
        <w:rPr>
          <w:rFonts w:ascii="Times New Roman" w:eastAsia="宋体" w:hAnsi="Times New Roman" w:cs="Times New Roman"/>
          <w:szCs w:val="24"/>
        </w:rPr>
        <w:t>A</w:t>
      </w:r>
      <w:r w:rsidRPr="005C58D3">
        <w:rPr>
          <w:rFonts w:ascii="Times New Roman" w:eastAsia="宋体" w:hAnsi="Times New Roman" w:cs="Times New Roman"/>
          <w:szCs w:val="24"/>
        </w:rPr>
        <w:t>）。小陈观察到翅的数量相等，均为</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对，认为它们都是</w:t>
      </w:r>
      <w:r w:rsidRPr="005C58D3">
        <w:rPr>
          <w:rFonts w:ascii="Times New Roman" w:eastAsia="宋体" w:hAnsi="Times New Roman" w:cs="Times New Roman"/>
          <w:szCs w:val="24"/>
        </w:rPr>
        <w:t>“</w:t>
      </w:r>
      <w:r w:rsidRPr="005C58D3">
        <w:rPr>
          <w:rFonts w:ascii="Times New Roman" w:eastAsia="宋体" w:hAnsi="Times New Roman" w:cs="Times New Roman"/>
          <w:szCs w:val="24"/>
        </w:rPr>
        <w:t>蜻蜓</w:t>
      </w:r>
      <w:r w:rsidRPr="005C58D3">
        <w:rPr>
          <w:rFonts w:ascii="Times New Roman" w:eastAsia="宋体" w:hAnsi="Times New Roman" w:cs="Times New Roman"/>
          <w:szCs w:val="24"/>
        </w:rPr>
        <w:t>”</w:t>
      </w:r>
      <w:r w:rsidRPr="005C58D3">
        <w:rPr>
          <w:rFonts w:ascii="Times New Roman" w:eastAsia="宋体" w:hAnsi="Times New Roman" w:cs="Times New Roman"/>
          <w:szCs w:val="24"/>
        </w:rPr>
        <w:t>，但小马不认同，因为他发现翅的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（写出一点）等特征存在差异。</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通过</w:t>
      </w:r>
      <w:r w:rsidRPr="005C58D3">
        <w:rPr>
          <w:rFonts w:ascii="Times New Roman" w:eastAsia="宋体" w:hAnsi="Times New Roman" w:cs="Times New Roman"/>
          <w:szCs w:val="24"/>
        </w:rPr>
        <w:t>“</w:t>
      </w:r>
      <w:r w:rsidRPr="005C58D3">
        <w:rPr>
          <w:rFonts w:ascii="Times New Roman" w:eastAsia="宋体" w:hAnsi="Times New Roman" w:cs="Times New Roman"/>
          <w:szCs w:val="24"/>
        </w:rPr>
        <w:t>昆虫分类检索</w:t>
      </w:r>
      <w:r w:rsidRPr="005C58D3">
        <w:rPr>
          <w:rFonts w:ascii="Times New Roman" w:eastAsia="宋体" w:hAnsi="Times New Roman" w:cs="Times New Roman"/>
          <w:szCs w:val="24"/>
        </w:rPr>
        <w:t>”</w:t>
      </w:r>
      <w:r w:rsidRPr="005C58D3">
        <w:rPr>
          <w:rFonts w:ascii="Times New Roman" w:eastAsia="宋体" w:hAnsi="Times New Roman" w:cs="Times New Roman"/>
          <w:szCs w:val="24"/>
        </w:rPr>
        <w:t>，两位同学查到了三者的种名，并绘制了分类图</w:t>
      </w:r>
      <w:r w:rsidRPr="005C58D3">
        <w:rPr>
          <w:rFonts w:ascii="Times New Roman" w:eastAsia="宋体" w:hAnsi="Times New Roman" w:cs="Times New Roman"/>
          <w:szCs w:val="24"/>
        </w:rPr>
        <w:t>B</w:t>
      </w:r>
      <w:r w:rsidRPr="005C58D3">
        <w:rPr>
          <w:rFonts w:ascii="Times New Roman" w:eastAsia="宋体" w:hAnsi="Times New Roman" w:cs="Times New Roman"/>
          <w:szCs w:val="24"/>
        </w:rPr>
        <w:t>。可见日常所说的</w:t>
      </w:r>
      <w:r w:rsidRPr="005C58D3">
        <w:rPr>
          <w:rFonts w:ascii="Times New Roman" w:eastAsia="宋体" w:hAnsi="Times New Roman" w:cs="Times New Roman"/>
          <w:szCs w:val="24"/>
        </w:rPr>
        <w:t>“</w:t>
      </w:r>
      <w:r w:rsidRPr="005C58D3">
        <w:rPr>
          <w:rFonts w:ascii="Times New Roman" w:eastAsia="宋体" w:hAnsi="Times New Roman" w:cs="Times New Roman"/>
          <w:szCs w:val="24"/>
        </w:rPr>
        <w:t>蜻蜓</w:t>
      </w:r>
      <w:r w:rsidRPr="005C58D3">
        <w:rPr>
          <w:rFonts w:ascii="Times New Roman" w:eastAsia="宋体" w:hAnsi="Times New Roman" w:cs="Times New Roman"/>
          <w:szCs w:val="24"/>
        </w:rPr>
        <w:t>”</w:t>
      </w:r>
      <w:r w:rsidRPr="005C58D3">
        <w:rPr>
          <w:rFonts w:ascii="Times New Roman" w:eastAsia="宋体" w:hAnsi="Times New Roman" w:cs="Times New Roman"/>
          <w:szCs w:val="24"/>
        </w:rPr>
        <w:t>并非种</w:t>
      </w:r>
      <w:r w:rsidRPr="005C58D3">
        <w:rPr>
          <w:rFonts w:ascii="Times New Roman" w:eastAsia="宋体" w:hAnsi="Times New Roman" w:cs="Times New Roman"/>
          <w:szCs w:val="24"/>
        </w:rPr>
        <w:lastRenderedPageBreak/>
        <w:t>名，其所指的分类单位是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分析图</w:t>
      </w:r>
      <w:r w:rsidRPr="005C58D3">
        <w:rPr>
          <w:rFonts w:ascii="Times New Roman" w:eastAsia="宋体" w:hAnsi="Times New Roman" w:cs="Times New Roman"/>
          <w:szCs w:val="24"/>
        </w:rPr>
        <w:t>B</w:t>
      </w:r>
      <w:r w:rsidRPr="005C58D3">
        <w:rPr>
          <w:rFonts w:ascii="Times New Roman" w:eastAsia="宋体" w:hAnsi="Times New Roman" w:cs="Times New Roman"/>
          <w:szCs w:val="24"/>
        </w:rPr>
        <w:t>，两位同学发现三者中斑脊赭丝蟌和</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二者亲缘关系较近。</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两位同学对</w:t>
      </w:r>
      <w:r w:rsidRPr="005C58D3">
        <w:rPr>
          <w:rFonts w:ascii="Times New Roman" w:eastAsia="宋体" w:hAnsi="Times New Roman" w:cs="Times New Roman"/>
          <w:szCs w:val="24"/>
        </w:rPr>
        <w:t>3</w:t>
      </w:r>
      <w:r w:rsidRPr="005C58D3">
        <w:rPr>
          <w:rFonts w:ascii="Times New Roman" w:eastAsia="宋体" w:hAnsi="Times New Roman" w:cs="Times New Roman"/>
          <w:szCs w:val="24"/>
        </w:rPr>
        <w:t>种昆虫进行了进一步的资料查阅，发现它们的生理功能也存在差异，</w:t>
      </w:r>
      <w:r w:rsidRPr="005C58D3">
        <w:rPr>
          <w:rFonts w:ascii="宋体" w:eastAsia="宋体" w:hAnsi="宋体" w:cs="宋体" w:hint="eastAsia"/>
          <w:szCs w:val="24"/>
        </w:rPr>
        <w:t>①②</w:t>
      </w:r>
      <w:r w:rsidRPr="005C58D3">
        <w:rPr>
          <w:rFonts w:ascii="Times New Roman" w:eastAsia="宋体" w:hAnsi="Times New Roman" w:cs="Times New Roman"/>
          <w:szCs w:val="24"/>
        </w:rPr>
        <w:t>的发育过程不经历蛹期，而</w:t>
      </w:r>
      <w:r w:rsidRPr="005C58D3">
        <w:rPr>
          <w:rFonts w:ascii="宋体" w:eastAsia="宋体" w:hAnsi="宋体" w:cs="宋体" w:hint="eastAsia"/>
          <w:szCs w:val="24"/>
        </w:rPr>
        <w:t>③</w:t>
      </w:r>
      <w:r w:rsidRPr="005C58D3">
        <w:rPr>
          <w:rFonts w:ascii="Times New Roman" w:eastAsia="宋体" w:hAnsi="Times New Roman" w:cs="Times New Roman"/>
          <w:szCs w:val="24"/>
        </w:rPr>
        <w:t>的发育过程经历蛹期，则</w:t>
      </w:r>
      <w:r w:rsidRPr="005C58D3">
        <w:rPr>
          <w:rFonts w:ascii="宋体" w:eastAsia="宋体" w:hAnsi="宋体" w:cs="宋体" w:hint="eastAsia"/>
          <w:szCs w:val="24"/>
        </w:rPr>
        <w:t>③</w:t>
      </w:r>
      <w:r w:rsidRPr="005C58D3">
        <w:rPr>
          <w:rFonts w:ascii="Times New Roman" w:eastAsia="宋体" w:hAnsi="Times New Roman" w:cs="Times New Roman"/>
          <w:szCs w:val="24"/>
        </w:rPr>
        <w:t>的发育方式称为</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bookmarkEnd w:id="4"/>
    <w:bookmarkEnd w:id="5"/>
    <w:bookmarkEnd w:id="6"/>
    <w:p w:rsidR="005C58D3" w:rsidRPr="005C58D3" w:rsidRDefault="005C58D3" w:rsidP="005C58D3">
      <w:pPr>
        <w:keepNext/>
        <w:keepLines/>
        <w:numPr>
          <w:ilvl w:val="0"/>
          <w:numId w:val="1"/>
        </w:numPr>
        <w:wordWrap w:val="0"/>
        <w:spacing w:before="260" w:after="260" w:line="413" w:lineRule="auto"/>
        <w:outlineLvl w:val="1"/>
        <w:rPr>
          <w:rFonts w:ascii="黑体" w:eastAsia="黑体" w:hAnsi="黑体" w:cs="Times New Roman"/>
          <w:b/>
          <w:color w:val="0070C0"/>
          <w:sz w:val="32"/>
          <w:szCs w:val="32"/>
        </w:rPr>
      </w:pPr>
      <w:r w:rsidRPr="005C58D3">
        <w:rPr>
          <w:rFonts w:ascii="黑体" w:eastAsia="黑体" w:hAnsi="黑体" w:cs="Times New Roman" w:hint="eastAsia"/>
          <w:b/>
          <w:color w:val="0070C0"/>
          <w:sz w:val="32"/>
          <w:szCs w:val="32"/>
        </w:rPr>
        <w:t xml:space="preserve">命题点02 </w:t>
      </w:r>
      <w:r w:rsidRPr="005C58D3">
        <w:rPr>
          <w:rFonts w:ascii="黑体" w:eastAsia="黑体" w:hAnsi="黑体" w:cs="Times New Roman" w:hint="eastAsia"/>
          <w:color w:val="0070C0"/>
          <w:sz w:val="32"/>
          <w:szCs w:val="32"/>
        </w:rPr>
        <w:t xml:space="preserve"> </w:t>
      </w:r>
      <w:r w:rsidRPr="005C58D3">
        <w:rPr>
          <w:rFonts w:ascii="黑体" w:eastAsia="黑体" w:hAnsi="黑体" w:cs="Times New Roman" w:hint="eastAsia"/>
          <w:b/>
          <w:color w:val="0070C0"/>
          <w:sz w:val="32"/>
          <w:szCs w:val="32"/>
        </w:rPr>
        <w:t>生物多样性及其保护</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hint="eastAsia"/>
          <w:szCs w:val="24"/>
        </w:rPr>
        <w:t>7</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江苏镇江</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w:t>
      </w:r>
      <w:r w:rsidRPr="005C58D3">
        <w:rPr>
          <w:rFonts w:ascii="Times New Roman" w:eastAsia="宋体" w:hAnsi="Times New Roman" w:cs="Times New Roman"/>
          <w:szCs w:val="24"/>
        </w:rPr>
        <w:t>2023</w:t>
      </w:r>
      <w:r w:rsidRPr="005C58D3">
        <w:rPr>
          <w:rFonts w:ascii="Times New Roman" w:eastAsia="宋体" w:hAnsi="Times New Roman" w:cs="Times New Roman"/>
          <w:szCs w:val="24"/>
        </w:rPr>
        <w:t>年国际生物多样性日的主题是</w:t>
      </w:r>
      <w:r w:rsidRPr="005C58D3">
        <w:rPr>
          <w:rFonts w:ascii="Times New Roman" w:eastAsia="宋体" w:hAnsi="Times New Roman" w:cs="Times New Roman"/>
          <w:szCs w:val="24"/>
        </w:rPr>
        <w:t>“</w:t>
      </w:r>
      <w:r w:rsidRPr="005C58D3">
        <w:rPr>
          <w:rFonts w:ascii="Times New Roman" w:eastAsia="宋体" w:hAnsi="Times New Roman" w:cs="Times New Roman"/>
          <w:szCs w:val="24"/>
        </w:rPr>
        <w:t>从协议到协力：复元生物多样性</w:t>
      </w:r>
      <w:r w:rsidRPr="005C58D3">
        <w:rPr>
          <w:rFonts w:ascii="Times New Roman" w:eastAsia="宋体" w:hAnsi="Times New Roman" w:cs="Times New Roman"/>
          <w:szCs w:val="24"/>
        </w:rPr>
        <w:t>”</w:t>
      </w:r>
      <w:r w:rsidRPr="005C58D3">
        <w:rPr>
          <w:rFonts w:ascii="Times New Roman" w:eastAsia="宋体" w:hAnsi="Times New Roman" w:cs="Times New Roman"/>
          <w:szCs w:val="24"/>
        </w:rPr>
        <w:t>。下列有关生物多样性的说法错误的是（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．保护生物多样性最为有效的措施是建立自然保护区</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．物种多样性受到影响时，生态系统多样性也会受影响</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．每种生物都拥有丰富的基因库，这是生物的遗传多样性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．保护生物多样性，仅需保护物种多样性</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hint="eastAsia"/>
          <w:szCs w:val="24"/>
        </w:rPr>
        <w:t>8</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二模）盐城贯彻</w:t>
      </w:r>
      <w:r w:rsidRPr="005C58D3">
        <w:rPr>
          <w:rFonts w:ascii="Times New Roman" w:eastAsia="宋体" w:hAnsi="Times New Roman" w:cs="Times New Roman"/>
          <w:szCs w:val="24"/>
        </w:rPr>
        <w:t>“</w:t>
      </w:r>
      <w:r w:rsidRPr="005C58D3">
        <w:rPr>
          <w:rFonts w:ascii="Times New Roman" w:eastAsia="宋体" w:hAnsi="Times New Roman" w:cs="Times New Roman"/>
          <w:szCs w:val="24"/>
        </w:rPr>
        <w:t>坚持人与自然和谐共生，绿水青山就是金山银山</w:t>
      </w:r>
      <w:r w:rsidRPr="005C58D3">
        <w:rPr>
          <w:rFonts w:ascii="Times New Roman" w:eastAsia="宋体" w:hAnsi="Times New Roman" w:cs="Times New Roman"/>
          <w:szCs w:val="24"/>
        </w:rPr>
        <w:t>”</w:t>
      </w:r>
      <w:r w:rsidRPr="005C58D3">
        <w:rPr>
          <w:rFonts w:ascii="Times New Roman" w:eastAsia="宋体" w:hAnsi="Times New Roman" w:cs="Times New Roman"/>
          <w:szCs w:val="24"/>
        </w:rPr>
        <w:t>绿色发展理念，成为东方湿地之都。下列有关说法不正确的是（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．大丰麋鹿国家级自然保护区保护的麋鹿是哺乳动物</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．盐城的海产品很多，有多种鱼类如带鱼、黄鱼和鲳鱼</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．射阳丹顶鹤国家珍禽自然保护区保护丹顶鹤属于迁地保护</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．盐城黄海森林公园中植物通过光合作用参与大气中的碳</w:t>
      </w:r>
      <w:r w:rsidRPr="005C58D3">
        <w:rPr>
          <w:rFonts w:ascii="Times New Roman" w:eastAsia="宋体" w:hAnsi="Times New Roman" w:cs="Times New Roman"/>
          <w:szCs w:val="24"/>
        </w:rPr>
        <w:t>——</w:t>
      </w:r>
      <w:r w:rsidRPr="005C58D3">
        <w:rPr>
          <w:rFonts w:ascii="Times New Roman" w:eastAsia="宋体" w:hAnsi="Times New Roman" w:cs="Times New Roman"/>
          <w:szCs w:val="24"/>
        </w:rPr>
        <w:t>氧平衡</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hint="eastAsia"/>
          <w:szCs w:val="24"/>
        </w:rPr>
        <w:t>9</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模拟预测）勺嘴鹬，丹顶鹤、麋鹿被誉为盐城湿地的</w:t>
      </w:r>
      <w:r w:rsidRPr="005C58D3">
        <w:rPr>
          <w:rFonts w:ascii="Times New Roman" w:eastAsia="宋体" w:hAnsi="Times New Roman" w:cs="Times New Roman"/>
          <w:szCs w:val="24"/>
        </w:rPr>
        <w:t>“</w:t>
      </w:r>
      <w:r w:rsidRPr="005C58D3">
        <w:rPr>
          <w:rFonts w:ascii="Times New Roman" w:eastAsia="宋体" w:hAnsi="Times New Roman" w:cs="Times New Roman"/>
          <w:szCs w:val="24"/>
        </w:rPr>
        <w:t>吉祥三宝</w:t>
      </w:r>
      <w:r w:rsidRPr="005C58D3">
        <w:rPr>
          <w:rFonts w:ascii="Times New Roman" w:eastAsia="宋体" w:hAnsi="Times New Roman" w:cs="Times New Roman"/>
          <w:szCs w:val="24"/>
        </w:rPr>
        <w:t>”</w:t>
      </w:r>
      <w:r w:rsidRPr="005C58D3">
        <w:rPr>
          <w:rFonts w:ascii="Times New Roman" w:eastAsia="宋体" w:hAnsi="Times New Roman" w:cs="Times New Roman"/>
          <w:szCs w:val="24"/>
        </w:rPr>
        <w:t>，下列有关说法不正确的是（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宋体" w:hAnsi="Times New Roman" w:cs="Times New Roman"/>
          <w:szCs w:val="24"/>
        </w:rPr>
        <w:t>吉祥三宝</w:t>
      </w:r>
      <w:r w:rsidRPr="005C58D3">
        <w:rPr>
          <w:rFonts w:ascii="Times New Roman" w:eastAsia="宋体" w:hAnsi="Times New Roman" w:cs="Times New Roman"/>
          <w:szCs w:val="24"/>
        </w:rPr>
        <w:t>”</w:t>
      </w:r>
      <w:r w:rsidRPr="005C58D3">
        <w:rPr>
          <w:rFonts w:ascii="Times New Roman" w:eastAsia="宋体" w:hAnsi="Times New Roman" w:cs="Times New Roman"/>
          <w:szCs w:val="24"/>
        </w:rPr>
        <w:t>的共同特征是体温恒定</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．勺嘴鹬的喙短而前端呈勺状是长期自然选择的结果</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．建立保护勺嘴鹬的自然保护区属于就地保护</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．勺嘴鹬和丹顶鹤每年</w:t>
      </w:r>
      <w:r w:rsidRPr="005C58D3">
        <w:rPr>
          <w:rFonts w:ascii="Times New Roman" w:eastAsia="宋体" w:hAnsi="Times New Roman" w:cs="Times New Roman"/>
          <w:szCs w:val="24"/>
        </w:rPr>
        <w:t>8</w:t>
      </w:r>
      <w:r w:rsidRPr="005C58D3">
        <w:rPr>
          <w:rFonts w:ascii="Times New Roman" w:eastAsia="宋体" w:hAnsi="Times New Roman" w:cs="Times New Roman"/>
          <w:szCs w:val="24"/>
        </w:rPr>
        <w:t>月和</w:t>
      </w:r>
      <w:r w:rsidRPr="005C58D3">
        <w:rPr>
          <w:rFonts w:ascii="Times New Roman" w:eastAsia="宋体" w:hAnsi="Times New Roman" w:cs="Times New Roman"/>
          <w:szCs w:val="24"/>
        </w:rPr>
        <w:t>11</w:t>
      </w:r>
      <w:r w:rsidRPr="005C58D3">
        <w:rPr>
          <w:rFonts w:ascii="Times New Roman" w:eastAsia="宋体" w:hAnsi="Times New Roman" w:cs="Times New Roman"/>
          <w:szCs w:val="24"/>
        </w:rPr>
        <w:t>月陆续抵达盐城，属于生殖行为</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hint="eastAsia"/>
          <w:szCs w:val="24"/>
        </w:rPr>
        <w:t>10</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江苏连云港</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二模）生物多样性是生态系统稳定的基础，下列关于生物多样性的说法正确的是（　　）</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．生物多样性是遗传变异和自然选择的结果</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．异种生物之间的差异体现了基因多样性</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．生物多样性为人类生存提供所有必须物质</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．保护生物多样性最有效措施是建生物园</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hint="eastAsia"/>
          <w:szCs w:val="24"/>
        </w:rPr>
        <w:t>1</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模拟预测）</w:t>
      </w:r>
      <w:r w:rsidRPr="005C58D3">
        <w:rPr>
          <w:rFonts w:ascii="Times New Roman" w:eastAsia="宋体" w:hAnsi="Times New Roman" w:cs="Times New Roman"/>
          <w:szCs w:val="24"/>
        </w:rPr>
        <w:t>2021</w:t>
      </w:r>
      <w:r w:rsidRPr="005C58D3">
        <w:rPr>
          <w:rFonts w:ascii="Times New Roman" w:eastAsia="宋体" w:hAnsi="Times New Roman" w:cs="Times New Roman"/>
          <w:szCs w:val="24"/>
        </w:rPr>
        <w:t>年</w:t>
      </w:r>
      <w:r w:rsidRPr="005C58D3">
        <w:rPr>
          <w:rFonts w:ascii="Times New Roman" w:eastAsia="宋体" w:hAnsi="Times New Roman" w:cs="Times New Roman"/>
          <w:szCs w:val="24"/>
        </w:rPr>
        <w:t>4</w:t>
      </w:r>
      <w:r w:rsidRPr="005C58D3">
        <w:rPr>
          <w:rFonts w:ascii="Times New Roman" w:eastAsia="宋体" w:hAnsi="Times New Roman" w:cs="Times New Roman"/>
          <w:szCs w:val="24"/>
        </w:rPr>
        <w:t>月</w:t>
      </w:r>
      <w:r w:rsidRPr="005C58D3">
        <w:rPr>
          <w:rFonts w:ascii="Times New Roman" w:eastAsia="宋体" w:hAnsi="Times New Roman" w:cs="Times New Roman"/>
          <w:szCs w:val="24"/>
        </w:rPr>
        <w:t xml:space="preserve">15 </w:t>
      </w:r>
      <w:r w:rsidRPr="005C58D3">
        <w:rPr>
          <w:rFonts w:ascii="Times New Roman" w:eastAsia="宋体" w:hAnsi="Times New Roman" w:cs="Times New Roman"/>
          <w:szCs w:val="24"/>
        </w:rPr>
        <w:t>日起施行的《中华人民共和国生物安全法》第八十一条规</w:t>
      </w:r>
      <w:r w:rsidRPr="005C58D3">
        <w:rPr>
          <w:rFonts w:ascii="Times New Roman" w:eastAsia="宋体" w:hAnsi="Times New Roman" w:cs="Times New Roman"/>
          <w:szCs w:val="24"/>
        </w:rPr>
        <w:lastRenderedPageBreak/>
        <w:t>定</w:t>
      </w:r>
      <w:r w:rsidRPr="005C58D3">
        <w:rPr>
          <w:rFonts w:ascii="Times New Roman" w:eastAsia="宋体" w:hAnsi="Times New Roman" w:cs="Times New Roman"/>
          <w:szCs w:val="24"/>
        </w:rPr>
        <w:t>“</w:t>
      </w:r>
      <w:r w:rsidRPr="005C58D3">
        <w:rPr>
          <w:rFonts w:ascii="Times New Roman" w:eastAsia="宋体" w:hAnsi="Times New Roman" w:cs="Times New Roman"/>
          <w:szCs w:val="24"/>
        </w:rPr>
        <w:t>未经批准，擅自引进外来物种的，由县级以上人民政府有关部门根据职责分工，没收引进的外来物种，并处五万元以上二十五万元以下的罚款。</w:t>
      </w:r>
      <w:r w:rsidRPr="005C58D3">
        <w:rPr>
          <w:rFonts w:ascii="Times New Roman" w:eastAsia="宋体" w:hAnsi="Times New Roman" w:cs="Times New Roman"/>
          <w:szCs w:val="24"/>
        </w:rPr>
        <w:t>”</w:t>
      </w:r>
      <w:r w:rsidRPr="005C58D3">
        <w:rPr>
          <w:rFonts w:ascii="Times New Roman" w:eastAsia="宋体" w:hAnsi="Times New Roman" w:cs="Times New Roman"/>
          <w:szCs w:val="24"/>
        </w:rPr>
        <w:t>从生物学的角度考虑，这样规定的主要目的是防止（　　）</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．增加我国生物物种的数量</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．外来物种由于不适应环境而灭亡</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．外来物种入侵威胁生态安全</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．引进外来物种牟取暴利</w:t>
      </w:r>
    </w:p>
    <w:p w:rsidR="005C58D3" w:rsidRPr="005C58D3" w:rsidRDefault="005C58D3" w:rsidP="005C58D3">
      <w:pPr>
        <w:overflowPunct w:val="0"/>
        <w:spacing w:line="360" w:lineRule="auto"/>
        <w:jc w:val="center"/>
        <w:rPr>
          <w:rFonts w:ascii="Times New Roman" w:eastAsia="宋体" w:hAnsi="Times New Roman" w:cs="Times New Roman"/>
          <w:szCs w:val="24"/>
        </w:rPr>
      </w:pPr>
    </w:p>
    <w:p w:rsidR="005C58D3" w:rsidRPr="005C58D3" w:rsidRDefault="005C58D3" w:rsidP="005C58D3">
      <w:pPr>
        <w:overflowPunct w:val="0"/>
        <w:spacing w:line="360" w:lineRule="auto"/>
        <w:jc w:val="center"/>
        <w:rPr>
          <w:rFonts w:ascii="Times New Roman" w:eastAsia="宋体" w:hAnsi="Times New Roman" w:cs="Times New Roman"/>
          <w:szCs w:val="24"/>
        </w:rPr>
      </w:pPr>
      <w:r w:rsidRPr="005C58D3">
        <w:rPr>
          <w:rFonts w:ascii="Times New Roman" w:eastAsia="宋体" w:hAnsi="Times New Roman" w:cs="Times New Roman"/>
          <w:noProof/>
          <w:szCs w:val="24"/>
        </w:rPr>
        <w:drawing>
          <wp:inline distT="0" distB="0" distL="0" distR="0" wp14:anchorId="619AC943" wp14:editId="0A28097A">
            <wp:extent cx="2028825" cy="666750"/>
            <wp:effectExtent l="0" t="0" r="9525" b="0"/>
            <wp:docPr id="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2028825" cy="666750"/>
                    </a:xfrm>
                    <a:prstGeom prst="rect">
                      <a:avLst/>
                    </a:prstGeom>
                    <a:noFill/>
                    <a:ln>
                      <a:noFill/>
                    </a:ln>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三模）关于保护生物多样性，下列叙述中</w:t>
      </w:r>
      <w:r w:rsidRPr="005C58D3">
        <w:rPr>
          <w:rFonts w:ascii="Times New Roman" w:eastAsia="宋体" w:hAnsi="Times New Roman" w:cs="Times New Roman"/>
          <w:szCs w:val="24"/>
          <w:em w:val="dot"/>
        </w:rPr>
        <w:t>错误</w:t>
      </w:r>
      <w:r w:rsidRPr="005C58D3">
        <w:rPr>
          <w:rFonts w:ascii="Times New Roman" w:eastAsia="宋体" w:hAnsi="Times New Roman" w:cs="Times New Roman"/>
          <w:szCs w:val="24"/>
        </w:rPr>
        <w:t>的是（　　）</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．建立自然保护区是有效的保护措施之一</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．保护生物多样性主要是指保护基因库的多样性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．在动物园中培育大熊猫属于迁地保护</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．建立濒危物种的种质库，以保护珍贵的遗传资源</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江苏泰州</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二模）槭叶铁线莲为太行山区特有植物，生长在半阴坡的崖壁，花开时节，好似岩石中迸出的精灵，被誉为</w:t>
      </w:r>
      <w:r w:rsidRPr="005C58D3">
        <w:rPr>
          <w:rFonts w:ascii="Times New Roman" w:eastAsia="宋体" w:hAnsi="Times New Roman" w:cs="Times New Roman"/>
          <w:szCs w:val="24"/>
        </w:rPr>
        <w:t>“</w:t>
      </w:r>
      <w:r w:rsidRPr="005C58D3">
        <w:rPr>
          <w:rFonts w:ascii="Times New Roman" w:eastAsia="宋体" w:hAnsi="Times New Roman" w:cs="Times New Roman"/>
          <w:szCs w:val="24"/>
        </w:rPr>
        <w:t>岩上仙子</w:t>
      </w:r>
      <w:r w:rsidRPr="005C58D3">
        <w:rPr>
          <w:rFonts w:ascii="Times New Roman" w:eastAsia="宋体" w:hAnsi="Times New Roman" w:cs="Times New Roman"/>
          <w:szCs w:val="24"/>
        </w:rPr>
        <w:t>”</w:t>
      </w:r>
      <w:r w:rsidRPr="005C58D3">
        <w:rPr>
          <w:rFonts w:ascii="Times New Roman" w:eastAsia="宋体" w:hAnsi="Times New Roman" w:cs="Times New Roman"/>
          <w:szCs w:val="24"/>
        </w:rPr>
        <w:t>。为了对槭叶铁线莲进行迁地保护和繁育，研究人员对其种子萌发的条件进行了研究，结果如下表所示。有关说法</w:t>
      </w:r>
      <w:r w:rsidRPr="005C58D3">
        <w:rPr>
          <w:rFonts w:ascii="Times New Roman" w:eastAsia="宋体" w:hAnsi="Times New Roman" w:cs="Times New Roman"/>
          <w:szCs w:val="24"/>
          <w:em w:val="dot"/>
        </w:rPr>
        <w:t>不正确</w:t>
      </w:r>
      <w:r w:rsidRPr="005C58D3">
        <w:rPr>
          <w:rFonts w:ascii="Times New Roman" w:eastAsia="宋体" w:hAnsi="Times New Roman" w:cs="Times New Roman"/>
          <w:szCs w:val="24"/>
        </w:rPr>
        <w:t>的是（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343"/>
        <w:gridCol w:w="1343"/>
        <w:gridCol w:w="870"/>
        <w:gridCol w:w="660"/>
        <w:gridCol w:w="672"/>
        <w:gridCol w:w="672"/>
        <w:gridCol w:w="870"/>
      </w:tblGrid>
      <w:tr w:rsidR="005C58D3" w:rsidRPr="005C58D3" w:rsidTr="003C6EAD">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组别</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处理</w:t>
            </w:r>
            <w:r w:rsidRPr="005C58D3">
              <w:rPr>
                <w:rFonts w:ascii="Times New Roman" w:eastAsia="宋体" w:hAnsi="Times New Roman" w:cs="Times New Roman"/>
                <w:szCs w:val="24"/>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萌发率</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组别</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处理</w:t>
            </w:r>
            <w:r w:rsidRPr="005C58D3">
              <w:rPr>
                <w:rFonts w:ascii="Times New Roman" w:eastAsia="宋体" w:hAnsi="Times New Roman" w:cs="Times New Roman"/>
                <w:szCs w:val="24"/>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萌发率</w:t>
            </w:r>
          </w:p>
        </w:tc>
      </w:tr>
      <w:tr w:rsidR="005C58D3" w:rsidRPr="005C58D3" w:rsidTr="003C6EAD">
        <w:trPr>
          <w:jc w:val="center"/>
        </w:trPr>
        <w:tc>
          <w:tcPr>
            <w:tcW w:w="0" w:type="auto"/>
            <w:vMerge/>
            <w:tcBorders>
              <w:top w:val="single" w:sz="6" w:space="0" w:color="000000"/>
              <w:left w:val="single" w:sz="6" w:space="0" w:color="000000"/>
              <w:bottom w:val="single" w:sz="6" w:space="0" w:color="000000"/>
              <w:right w:val="single" w:sz="6" w:space="0" w:color="000000"/>
            </w:tcBorders>
          </w:tcPr>
          <w:p w:rsidR="005C58D3" w:rsidRPr="005C58D3" w:rsidRDefault="005C58D3" w:rsidP="005C58D3">
            <w:pPr>
              <w:spacing w:line="360" w:lineRule="auto"/>
              <w:jc w:val="left"/>
              <w:textAlignment w:val="center"/>
              <w:rPr>
                <w:rFonts w:ascii="Times New Roman" w:eastAsia="宋体" w:hAnsi="Times New Roman" w:cs="Times New Roman"/>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12</w:t>
            </w:r>
            <w:r w:rsidRPr="005C58D3">
              <w:rPr>
                <w:rFonts w:ascii="Times New Roman" w:eastAsia="宋体" w:hAnsi="Times New Roman" w:cs="Times New Roman"/>
                <w:szCs w:val="24"/>
              </w:rPr>
              <w:t>小时光照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12</w:t>
            </w:r>
            <w:r w:rsidRPr="005C58D3">
              <w:rPr>
                <w:rFonts w:ascii="Times New Roman" w:eastAsia="宋体" w:hAnsi="Times New Roman" w:cs="Times New Roman"/>
                <w:szCs w:val="24"/>
              </w:rPr>
              <w:t>小时黑暗</w:t>
            </w:r>
          </w:p>
        </w:tc>
        <w:tc>
          <w:tcPr>
            <w:tcW w:w="0" w:type="auto"/>
            <w:vMerge/>
            <w:tcBorders>
              <w:top w:val="single" w:sz="6" w:space="0" w:color="000000"/>
              <w:left w:val="single" w:sz="6" w:space="0" w:color="000000"/>
              <w:bottom w:val="single" w:sz="6" w:space="0" w:color="000000"/>
              <w:right w:val="single" w:sz="6" w:space="0" w:color="000000"/>
            </w:tcBorders>
          </w:tcPr>
          <w:p w:rsidR="005C58D3" w:rsidRPr="005C58D3" w:rsidRDefault="005C58D3" w:rsidP="005C58D3">
            <w:pPr>
              <w:spacing w:line="360" w:lineRule="auto"/>
              <w:jc w:val="left"/>
              <w:textAlignment w:val="center"/>
              <w:rPr>
                <w:rFonts w:ascii="Times New Roman" w:eastAsia="宋体" w:hAnsi="Times New Roman" w:cs="Times New Roman"/>
                <w:szCs w:val="24"/>
              </w:rPr>
            </w:pPr>
          </w:p>
        </w:tc>
        <w:tc>
          <w:tcPr>
            <w:tcW w:w="0" w:type="auto"/>
            <w:vMerge/>
            <w:tcBorders>
              <w:top w:val="single" w:sz="6" w:space="0" w:color="000000"/>
              <w:left w:val="single" w:sz="6" w:space="0" w:color="000000"/>
              <w:bottom w:val="single" w:sz="6" w:space="0" w:color="000000"/>
              <w:right w:val="single" w:sz="6" w:space="0" w:color="000000"/>
            </w:tcBorders>
          </w:tcPr>
          <w:p w:rsidR="005C58D3" w:rsidRPr="005C58D3" w:rsidRDefault="005C58D3" w:rsidP="005C58D3">
            <w:pPr>
              <w:spacing w:line="360" w:lineRule="auto"/>
              <w:jc w:val="left"/>
              <w:textAlignment w:val="center"/>
              <w:rPr>
                <w:rFonts w:ascii="Times New Roman" w:eastAsia="宋体" w:hAnsi="Times New Roman" w:cs="Times New Roman"/>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24</w:t>
            </w:r>
            <w:r w:rsidRPr="005C58D3">
              <w:rPr>
                <w:rFonts w:ascii="Times New Roman" w:eastAsia="宋体" w:hAnsi="Times New Roman" w:cs="Times New Roman"/>
                <w:szCs w:val="24"/>
              </w:rPr>
              <w:t>小时黑暗</w:t>
            </w:r>
          </w:p>
        </w:tc>
        <w:tc>
          <w:tcPr>
            <w:tcW w:w="0" w:type="auto"/>
            <w:vMerge/>
            <w:tcBorders>
              <w:top w:val="single" w:sz="6" w:space="0" w:color="000000"/>
              <w:left w:val="single" w:sz="6" w:space="0" w:color="000000"/>
              <w:bottom w:val="single" w:sz="6" w:space="0" w:color="000000"/>
              <w:right w:val="single" w:sz="6" w:space="0" w:color="000000"/>
            </w:tcBorders>
          </w:tcPr>
          <w:p w:rsidR="005C58D3" w:rsidRPr="005C58D3" w:rsidRDefault="005C58D3" w:rsidP="005C58D3">
            <w:pPr>
              <w:spacing w:line="360" w:lineRule="auto"/>
              <w:jc w:val="left"/>
              <w:textAlignment w:val="center"/>
              <w:rPr>
                <w:rFonts w:ascii="Times New Roman" w:eastAsia="宋体" w:hAnsi="Times New Roman" w:cs="Times New Roman"/>
                <w:szCs w:val="24"/>
              </w:rPr>
            </w:pP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60%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17%</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25</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15</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94%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25</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15</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93%</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97%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96%</w:t>
            </w:r>
          </w:p>
        </w:tc>
      </w:tr>
    </w:tbl>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．在光照条件相同时，适当提高温度能促进械叶铁线莲种子萌发</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．在温度较低时，通过适当增加光照可以促进械叶铁线莲种子萌发</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．该实验的变量是光照，表中的萌发率只需测量一次并记录结果</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D</w:t>
      </w:r>
      <w:r w:rsidRPr="005C58D3">
        <w:rPr>
          <w:rFonts w:ascii="Times New Roman" w:eastAsia="宋体" w:hAnsi="Times New Roman" w:cs="Times New Roman"/>
          <w:szCs w:val="24"/>
        </w:rPr>
        <w:t>．建立自然保护区、建立相关法律等是保护槭叶铁线莲的良好措施</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江苏泰州</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二模）我国兴建青藏铁路时，在穿过可可西里等自然保护区的线路上修建了许多涵洞或高架桥，以尽量避免干扰藏羚羊等野生动物的正常生活，这样做的生态意义是（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．增加生态环境的复杂性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．体现了人类在自然界面前是无能为力</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．减少青藏铁路的建设投资</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．保护野生动物栖息环境，维持生态平衡</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三模）走进初夏，葱郁的黄海森林、宁静的大纵湖、美丽的东方湿地、绚烂的荷兰花海等，展开了一幅大美盐城的画卷。这体现了生物多样性中的（　　）</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．物种的多样性</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．遗传的多样性</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．生态系统的多样性</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．生物数量的多样性</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5</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江苏连云港</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年</w:t>
      </w:r>
      <w:r w:rsidRPr="005C58D3">
        <w:rPr>
          <w:rFonts w:ascii="Times New Roman" w:eastAsia="宋体" w:hAnsi="Times New Roman" w:cs="Times New Roman"/>
          <w:szCs w:val="24"/>
        </w:rPr>
        <w:t>5</w:t>
      </w:r>
      <w:r w:rsidRPr="005C58D3">
        <w:rPr>
          <w:rFonts w:ascii="Times New Roman" w:eastAsia="宋体" w:hAnsi="Times New Roman" w:cs="Times New Roman"/>
          <w:szCs w:val="24"/>
        </w:rPr>
        <w:t>月</w:t>
      </w:r>
      <w:r w:rsidRPr="005C58D3">
        <w:rPr>
          <w:rFonts w:ascii="Times New Roman" w:eastAsia="宋体" w:hAnsi="Times New Roman" w:cs="Times New Roman"/>
          <w:szCs w:val="24"/>
        </w:rPr>
        <w:t>22</w:t>
      </w:r>
      <w:r w:rsidRPr="005C58D3">
        <w:rPr>
          <w:rFonts w:ascii="Times New Roman" w:eastAsia="宋体" w:hAnsi="Times New Roman" w:cs="Times New Roman"/>
          <w:szCs w:val="24"/>
        </w:rPr>
        <w:t>日是第</w:t>
      </w:r>
      <w:r w:rsidRPr="005C58D3">
        <w:rPr>
          <w:rFonts w:ascii="Times New Roman" w:eastAsia="宋体" w:hAnsi="Times New Roman" w:cs="Times New Roman"/>
          <w:szCs w:val="24"/>
        </w:rPr>
        <w:t>31</w:t>
      </w:r>
      <w:r w:rsidRPr="005C58D3">
        <w:rPr>
          <w:rFonts w:ascii="Times New Roman" w:eastAsia="宋体" w:hAnsi="Times New Roman" w:cs="Times New Roman"/>
          <w:szCs w:val="24"/>
        </w:rPr>
        <w:t>个国际生物多样性日，主题为</w:t>
      </w:r>
      <w:r w:rsidRPr="005C58D3">
        <w:rPr>
          <w:rFonts w:ascii="Times New Roman" w:eastAsia="宋体" w:hAnsi="Times New Roman" w:cs="Times New Roman"/>
          <w:szCs w:val="24"/>
        </w:rPr>
        <w:t>“</w:t>
      </w:r>
      <w:r w:rsidRPr="005C58D3">
        <w:rPr>
          <w:rFonts w:ascii="Times New Roman" w:eastAsia="宋体" w:hAnsi="Times New Roman" w:cs="Times New Roman"/>
          <w:szCs w:val="24"/>
        </w:rPr>
        <w:t>生物多样性，你我共参与</w:t>
      </w:r>
      <w:r w:rsidRPr="005C58D3">
        <w:rPr>
          <w:rFonts w:ascii="Times New Roman" w:eastAsia="宋体" w:hAnsi="Times New Roman" w:cs="Times New Roman"/>
          <w:szCs w:val="24"/>
        </w:rPr>
        <w:t>”</w:t>
      </w:r>
      <w:r w:rsidRPr="005C58D3">
        <w:rPr>
          <w:rFonts w:ascii="Times New Roman" w:eastAsia="宋体" w:hAnsi="Times New Roman" w:cs="Times New Roman"/>
          <w:szCs w:val="24"/>
        </w:rPr>
        <w:t>。下列有关生物多样性的叙述，正确的是（　　）</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．生物多样性是指基因的多样性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．保护生物多样性最有效的措施是迁地保护</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．为了丰富我国的动植物资源，应大力引进外来物种</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．生存环境的改变和破坏是生物多样性面临威胁的主要原因</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6</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w:t>
      </w:r>
      <w:r w:rsidRPr="005C58D3">
        <w:rPr>
          <w:rFonts w:ascii="Times New Roman" w:eastAsia="宋体" w:hAnsi="Times New Roman" w:cs="Times New Roman"/>
          <w:szCs w:val="24"/>
        </w:rPr>
        <w:t>·</w:t>
      </w:r>
      <w:r w:rsidRPr="005C58D3">
        <w:rPr>
          <w:rFonts w:ascii="Times New Roman" w:eastAsia="宋体" w:hAnsi="Times New Roman" w:cs="Times New Roman"/>
          <w:szCs w:val="24"/>
        </w:rPr>
        <w:t>三模）某同学按照如图对生物进行分类，下列选项中与图中</w:t>
      </w:r>
      <w:r w:rsidRPr="005C58D3">
        <w:rPr>
          <w:rFonts w:ascii="宋体" w:eastAsia="宋体" w:hAnsi="宋体" w:cs="宋体" w:hint="eastAsia"/>
          <w:szCs w:val="24"/>
        </w:rPr>
        <w:t>①②③</w:t>
      </w:r>
      <w:r w:rsidRPr="005C58D3">
        <w:rPr>
          <w:rFonts w:ascii="Times New Roman" w:eastAsia="宋体" w:hAnsi="Times New Roman" w:cs="Times New Roman"/>
          <w:szCs w:val="24"/>
        </w:rPr>
        <w:t>代表的生物依次吻合的是（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3D0043A5" wp14:editId="4E2FDEDE">
            <wp:extent cx="3286125" cy="1615214"/>
            <wp:effectExtent l="0" t="0" r="0" b="4445"/>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pic:cNvPicPr>
                  </pic:nvPicPr>
                  <pic:blipFill>
                    <a:blip r:embed="rId9"/>
                    <a:stretch>
                      <a:fillRect/>
                    </a:stretch>
                  </pic:blipFill>
                  <pic:spPr>
                    <a:xfrm>
                      <a:off x="0" y="0"/>
                      <a:ext cx="3286125" cy="1615214"/>
                    </a:xfrm>
                    <a:prstGeom prst="rect">
                      <a:avLst/>
                    </a:prstGeom>
                  </pic:spPr>
                </pic:pic>
              </a:graphicData>
            </a:graphic>
          </wp:inline>
        </w:drawing>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．大白菜，酵母菌，木耳</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．水螅，大肠杆菌，青霉</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．香菇，螺旋杆菌，乙肝病毒</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．水绵，乳酸菌，艾滋病病毒</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7</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江苏镇江</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年</w:t>
      </w:r>
      <w:r w:rsidRPr="005C58D3">
        <w:rPr>
          <w:rFonts w:ascii="Times New Roman" w:eastAsia="宋体" w:hAnsi="Times New Roman" w:cs="Times New Roman"/>
          <w:szCs w:val="24"/>
        </w:rPr>
        <w:t>4</w:t>
      </w:r>
      <w:r w:rsidRPr="005C58D3">
        <w:rPr>
          <w:rFonts w:ascii="Times New Roman" w:eastAsia="宋体" w:hAnsi="Times New Roman" w:cs="Times New Roman"/>
          <w:szCs w:val="24"/>
        </w:rPr>
        <w:t>月</w:t>
      </w:r>
      <w:r w:rsidRPr="005C58D3">
        <w:rPr>
          <w:rFonts w:ascii="Times New Roman" w:eastAsia="宋体" w:hAnsi="Times New Roman" w:cs="Times New Roman"/>
          <w:szCs w:val="24"/>
        </w:rPr>
        <w:t>22</w:t>
      </w:r>
      <w:r w:rsidRPr="005C58D3">
        <w:rPr>
          <w:rFonts w:ascii="Times New Roman" w:eastAsia="宋体" w:hAnsi="Times New Roman" w:cs="Times New Roman"/>
          <w:szCs w:val="24"/>
        </w:rPr>
        <w:t>日是第</w:t>
      </w:r>
      <w:r w:rsidRPr="005C58D3">
        <w:rPr>
          <w:rFonts w:ascii="Times New Roman" w:eastAsia="宋体" w:hAnsi="Times New Roman" w:cs="Times New Roman"/>
          <w:szCs w:val="24"/>
        </w:rPr>
        <w:t>55</w:t>
      </w:r>
      <w:r w:rsidRPr="005C58D3">
        <w:rPr>
          <w:rFonts w:ascii="Times New Roman" w:eastAsia="宋体" w:hAnsi="Times New Roman" w:cs="Times New Roman"/>
          <w:szCs w:val="24"/>
        </w:rPr>
        <w:t>个世界地球日。今年的主题为</w:t>
      </w:r>
      <w:r w:rsidRPr="005C58D3">
        <w:rPr>
          <w:rFonts w:ascii="Times New Roman" w:eastAsia="宋体" w:hAnsi="Times New Roman" w:cs="Times New Roman"/>
          <w:szCs w:val="24"/>
        </w:rPr>
        <w:t>“</w:t>
      </w:r>
      <w:r w:rsidRPr="005C58D3">
        <w:rPr>
          <w:rFonts w:ascii="Times New Roman" w:eastAsia="宋体" w:hAnsi="Times New Roman" w:cs="Times New Roman"/>
          <w:szCs w:val="24"/>
        </w:rPr>
        <w:t>珍爱地球，人与自然和谐共生</w:t>
      </w:r>
      <w:r w:rsidRPr="005C58D3">
        <w:rPr>
          <w:rFonts w:ascii="Times New Roman" w:eastAsia="宋体" w:hAnsi="Times New Roman" w:cs="Times New Roman"/>
          <w:szCs w:val="24"/>
        </w:rPr>
        <w:t>”</w:t>
      </w:r>
      <w:r w:rsidRPr="005C58D3">
        <w:rPr>
          <w:rFonts w:ascii="Times New Roman" w:eastAsia="宋体" w:hAnsi="Times New Roman" w:cs="Times New Roman"/>
          <w:szCs w:val="24"/>
        </w:rPr>
        <w:t>，爱护环境、保护生物圈是人类与自然和谐发展的必然选择。下列相关说法正确的是（　　）</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A</w:t>
      </w:r>
      <w:r w:rsidRPr="005C58D3">
        <w:rPr>
          <w:rFonts w:ascii="Times New Roman" w:eastAsia="宋体" w:hAnsi="Times New Roman" w:cs="Times New Roman"/>
          <w:szCs w:val="24"/>
        </w:rPr>
        <w:t>．生物圈包括整个地球，是最大的生态系统</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．过度放牧造成草场的土地沙化，能通过草场的自动调节快速恢复原样</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．动物对维持生态平衡有重要作用，保护生物多样性只要保护动物</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．长江十年禁渔政策有利于长江水生生物多样性逐渐恢复</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8</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江苏南通</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二模）推动绿色发展，促进人与自然和谐共生。下列叙述正确的是（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．对破坏或污染的环境进行生态修复，可提高生态系统的稳定性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．生物多样性就是物种多样性，我国是生物种类最丰富的国家之一</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．农田生态系统独立完成物质循环，是人与自然和谐共生的特例</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．生态系统中生物种类越多，食物链越长，能量损耗越少</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9</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江苏南通</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二模）世界上最长的跨海大桥</w:t>
      </w:r>
      <w:r w:rsidRPr="005C58D3">
        <w:rPr>
          <w:rFonts w:ascii="Times New Roman" w:eastAsia="宋体" w:hAnsi="Times New Roman" w:cs="Times New Roman"/>
          <w:szCs w:val="24"/>
        </w:rPr>
        <w:t>——</w:t>
      </w:r>
      <w:r w:rsidRPr="005C58D3">
        <w:rPr>
          <w:rFonts w:ascii="Times New Roman" w:eastAsia="宋体" w:hAnsi="Times New Roman" w:cs="Times New Roman"/>
          <w:szCs w:val="24"/>
        </w:rPr>
        <w:t>港珠澳大桥，穿越了中华白海豚国家级自然保护区，工程建设者优化施工方案，通过缩短工期、减少桥墩数量等措施，做到了</w:t>
      </w:r>
      <w:r w:rsidRPr="005C58D3">
        <w:rPr>
          <w:rFonts w:ascii="Times New Roman" w:eastAsia="宋体" w:hAnsi="Times New Roman" w:cs="Times New Roman"/>
          <w:szCs w:val="24"/>
        </w:rPr>
        <w:t>“</w:t>
      </w:r>
      <w:r w:rsidRPr="005C58D3">
        <w:rPr>
          <w:rFonts w:ascii="Times New Roman" w:eastAsia="宋体" w:hAnsi="Times New Roman" w:cs="Times New Roman"/>
          <w:szCs w:val="24"/>
        </w:rPr>
        <w:t>大桥通车，白海豚不搬家</w:t>
      </w:r>
      <w:r w:rsidRPr="005C58D3">
        <w:rPr>
          <w:rFonts w:ascii="Times New Roman" w:eastAsia="宋体" w:hAnsi="Times New Roman" w:cs="Times New Roman"/>
          <w:szCs w:val="24"/>
        </w:rPr>
        <w:t>”</w:t>
      </w:r>
      <w:r w:rsidRPr="005C58D3">
        <w:rPr>
          <w:rFonts w:ascii="Times New Roman" w:eastAsia="宋体" w:hAnsi="Times New Roman" w:cs="Times New Roman"/>
          <w:szCs w:val="24"/>
        </w:rPr>
        <w:t>。下列有关说法错误的是（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．自然保护区有</w:t>
      </w:r>
      <w:r w:rsidRPr="005C58D3">
        <w:rPr>
          <w:rFonts w:ascii="Times New Roman" w:eastAsia="宋体" w:hAnsi="Times New Roman" w:cs="Times New Roman"/>
          <w:szCs w:val="24"/>
        </w:rPr>
        <w:t>“</w:t>
      </w:r>
      <w:r w:rsidRPr="005C58D3">
        <w:rPr>
          <w:rFonts w:ascii="Times New Roman" w:eastAsia="宋体" w:hAnsi="Times New Roman" w:cs="Times New Roman"/>
          <w:szCs w:val="24"/>
        </w:rPr>
        <w:t>活的自然博物馆</w:t>
      </w:r>
      <w:r w:rsidRPr="005C58D3">
        <w:rPr>
          <w:rFonts w:ascii="Times New Roman" w:eastAsia="宋体" w:hAnsi="Times New Roman" w:cs="Times New Roman"/>
          <w:szCs w:val="24"/>
        </w:rPr>
        <w:t>”</w:t>
      </w:r>
      <w:r w:rsidRPr="005C58D3">
        <w:rPr>
          <w:rFonts w:ascii="Times New Roman" w:eastAsia="宋体" w:hAnsi="Times New Roman" w:cs="Times New Roman"/>
          <w:szCs w:val="24"/>
        </w:rPr>
        <w:t>之称</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．一个白海豚就是一个丰富的基因库</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．生存环境的改变和破坏是生物多样性面临威胁的主要原因</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．建立自然保护区是保护生物多样性最有效的措施</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10</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二模）下列有关保护生物多样性的观点，合理的是（　　）</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．生物多样性包括物种多样性、遗传多样性和生态系统多样性</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．生物多样性的消失对人类自身不会产生影响</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．保护生物多样性最有效的措施是迁地保护</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．引入世界各地不同的生物，可以增加我国生物多样</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11</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二模）生物分类系统主要有七个阶层，其中最大的分类单位是（　　）</w:t>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．种</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．门</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．属</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．界</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12</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二模）盐城贯彻</w:t>
      </w:r>
      <w:r w:rsidRPr="005C58D3">
        <w:rPr>
          <w:rFonts w:ascii="Times New Roman" w:eastAsia="宋体" w:hAnsi="Times New Roman" w:cs="Times New Roman"/>
          <w:szCs w:val="24"/>
        </w:rPr>
        <w:t>“</w:t>
      </w:r>
      <w:r w:rsidRPr="005C58D3">
        <w:rPr>
          <w:rFonts w:ascii="Times New Roman" w:eastAsia="宋体" w:hAnsi="Times New Roman" w:cs="Times New Roman"/>
          <w:szCs w:val="24"/>
        </w:rPr>
        <w:t>坚持人与自然和谐共生，绿水青山就是金山银山</w:t>
      </w:r>
      <w:r w:rsidRPr="005C58D3">
        <w:rPr>
          <w:rFonts w:ascii="Times New Roman" w:eastAsia="宋体" w:hAnsi="Times New Roman" w:cs="Times New Roman"/>
          <w:szCs w:val="24"/>
        </w:rPr>
        <w:t>”</w:t>
      </w:r>
      <w:r w:rsidRPr="005C58D3">
        <w:rPr>
          <w:rFonts w:ascii="Times New Roman" w:eastAsia="宋体" w:hAnsi="Times New Roman" w:cs="Times New Roman"/>
          <w:szCs w:val="24"/>
        </w:rPr>
        <w:t>绿色发展理念，成为东方湿地之都。下列有关说法正确的是（　　）</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．建立自然保护区保护丹顶鹤的方式属于迁地保护</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．勺嘴鹬飞行所需要的能量来源于细胞的呼吸作用</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．盐蒿可观赏、食用和药用等，体现了生物多样性的间接价值</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．盐城黄海森林公园中的植物通过蒸腾作用维持生物圈的碳</w:t>
      </w:r>
      <w:r w:rsidRPr="005C58D3">
        <w:rPr>
          <w:rFonts w:ascii="Times New Roman" w:eastAsia="宋体" w:hAnsi="Times New Roman" w:cs="Times New Roman"/>
          <w:szCs w:val="24"/>
        </w:rPr>
        <w:t>—</w:t>
      </w:r>
      <w:r w:rsidRPr="005C58D3">
        <w:rPr>
          <w:rFonts w:ascii="Times New Roman" w:eastAsia="宋体" w:hAnsi="Times New Roman" w:cs="Times New Roman"/>
          <w:szCs w:val="24"/>
        </w:rPr>
        <w:t>氧平衡</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13</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江苏淮安</w:t>
      </w:r>
      <w:r w:rsidRPr="005C58D3">
        <w:rPr>
          <w:rFonts w:ascii="Times New Roman" w:eastAsia="宋体" w:hAnsi="Times New Roman" w:cs="Times New Roman"/>
          <w:szCs w:val="24"/>
        </w:rPr>
        <w:t>·</w:t>
      </w:r>
      <w:r w:rsidRPr="005C58D3">
        <w:rPr>
          <w:rFonts w:ascii="Times New Roman" w:eastAsia="宋体" w:hAnsi="Times New Roman" w:cs="Times New Roman"/>
          <w:szCs w:val="24"/>
        </w:rPr>
        <w:t>模拟预测）如图用下图表示表格中各种概念的关系，下列选项中与图示相符的是（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1D85C0E5" wp14:editId="2F45C74A">
            <wp:extent cx="1057275" cy="809625"/>
            <wp:effectExtent l="0" t="0" r="9525" b="9525"/>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a:picLocks noChangeAspect="1"/>
                    </pic:cNvPicPr>
                  </pic:nvPicPr>
                  <pic:blipFill>
                    <a:blip r:embed="rId10"/>
                    <a:stretch>
                      <a:fillRect/>
                    </a:stretch>
                  </pic:blipFill>
                  <pic:spPr>
                    <a:xfrm>
                      <a:off x="0" y="0"/>
                      <a:ext cx="1057275" cy="809625"/>
                    </a:xfrm>
                    <a:prstGeom prst="rect">
                      <a:avLst/>
                    </a:prstGeom>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50"/>
        <w:gridCol w:w="1080"/>
        <w:gridCol w:w="1290"/>
        <w:gridCol w:w="1080"/>
        <w:gridCol w:w="1080"/>
      </w:tblGrid>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宋体" w:eastAsia="宋体" w:hAnsi="宋体" w:cs="宋体" w:hint="eastAsia"/>
                <w:szCs w:val="24"/>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动物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无脊椎动物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节肢动物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昆虫</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宋体" w:eastAsia="宋体" w:hAnsi="宋体" w:cs="宋体" w:hint="eastAsia"/>
                <w:szCs w:val="24"/>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生物圈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生态系统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绿色植物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生产者</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宋体" w:eastAsia="宋体" w:hAnsi="宋体" w:cs="宋体" w:hint="eastAsia"/>
                <w:szCs w:val="24"/>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被子植物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裸子植物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蕨类植物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苔藓植物</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宋体" w:eastAsia="宋体" w:hAnsi="宋体" w:cs="宋体" w:hint="eastAsia"/>
                <w:szCs w:val="24"/>
              </w:rPr>
              <w:t>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种</w:t>
            </w:r>
          </w:p>
        </w:tc>
      </w:tr>
    </w:tbl>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w:t>
      </w:r>
      <w:r w:rsidRPr="005C58D3">
        <w:rPr>
          <w:rFonts w:ascii="宋体" w:eastAsia="宋体" w:hAnsi="宋体" w:cs="宋体" w:hint="eastAsia"/>
          <w:szCs w:val="24"/>
        </w:rPr>
        <w:t>①</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w:t>
      </w:r>
      <w:r w:rsidRPr="005C58D3">
        <w:rPr>
          <w:rFonts w:ascii="宋体" w:eastAsia="宋体" w:hAnsi="宋体" w:cs="宋体" w:hint="eastAsia"/>
          <w:szCs w:val="24"/>
        </w:rPr>
        <w:t>②</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w:t>
      </w:r>
      <w:r w:rsidRPr="005C58D3">
        <w:rPr>
          <w:rFonts w:ascii="宋体" w:eastAsia="宋体" w:hAnsi="宋体" w:cs="宋体" w:hint="eastAsia"/>
          <w:szCs w:val="24"/>
        </w:rPr>
        <w:t>③</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w:t>
      </w:r>
      <w:r w:rsidRPr="005C58D3">
        <w:rPr>
          <w:rFonts w:ascii="宋体" w:eastAsia="宋体" w:hAnsi="宋体" w:cs="宋体" w:hint="eastAsia"/>
          <w:szCs w:val="24"/>
        </w:rPr>
        <w:t>④</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14</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江苏连云港</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二模）三字经中有</w:t>
      </w:r>
      <w:r w:rsidRPr="005C58D3">
        <w:rPr>
          <w:rFonts w:ascii="Times New Roman" w:eastAsia="宋体" w:hAnsi="Times New Roman" w:cs="Times New Roman"/>
          <w:szCs w:val="24"/>
        </w:rPr>
        <w:t>“</w:t>
      </w:r>
      <w:r w:rsidRPr="005C58D3">
        <w:rPr>
          <w:rFonts w:ascii="Times New Roman" w:eastAsia="宋体" w:hAnsi="Times New Roman" w:cs="Times New Roman"/>
          <w:szCs w:val="24"/>
        </w:rPr>
        <w:t>马牛羊，鸡犬豕（猪）。此六畜，人所饲</w:t>
      </w:r>
      <w:r w:rsidRPr="005C58D3">
        <w:rPr>
          <w:rFonts w:ascii="Times New Roman" w:eastAsia="宋体" w:hAnsi="Times New Roman" w:cs="Times New Roman"/>
          <w:szCs w:val="24"/>
        </w:rPr>
        <w:t>”</w:t>
      </w:r>
      <w:r w:rsidRPr="005C58D3">
        <w:rPr>
          <w:rFonts w:ascii="Times New Roman" w:eastAsia="宋体" w:hAnsi="Times New Roman" w:cs="Times New Roman"/>
          <w:szCs w:val="24"/>
        </w:rPr>
        <w:t>。下列关于六畜的叙述错误的是（　　）</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．都通过肺与外界进行气体的交换</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．都是脊椎动物</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．都是心脏四腔、体温恒定的动物</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．都通过胎生哺乳提高后代的成活率</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15</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一模）据统计，某地湿地植物园蕨类植物</w:t>
      </w:r>
      <w:r w:rsidRPr="005C58D3">
        <w:rPr>
          <w:rFonts w:ascii="Times New Roman" w:eastAsia="宋体" w:hAnsi="Times New Roman" w:cs="Times New Roman"/>
          <w:szCs w:val="24"/>
        </w:rPr>
        <w:t>8</w:t>
      </w:r>
      <w:r w:rsidRPr="005C58D3">
        <w:rPr>
          <w:rFonts w:ascii="Times New Roman" w:eastAsia="宋体" w:hAnsi="Times New Roman" w:cs="Times New Roman"/>
          <w:szCs w:val="24"/>
        </w:rPr>
        <w:t>科</w:t>
      </w:r>
      <w:r w:rsidRPr="005C58D3">
        <w:rPr>
          <w:rFonts w:ascii="Times New Roman" w:eastAsia="宋体" w:hAnsi="Times New Roman" w:cs="Times New Roman"/>
          <w:szCs w:val="24"/>
        </w:rPr>
        <w:t>9</w:t>
      </w:r>
      <w:r w:rsidRPr="005C58D3">
        <w:rPr>
          <w:rFonts w:ascii="Times New Roman" w:eastAsia="宋体" w:hAnsi="Times New Roman" w:cs="Times New Roman"/>
          <w:szCs w:val="24"/>
        </w:rPr>
        <w:t>属</w:t>
      </w:r>
      <w:r w:rsidRPr="005C58D3">
        <w:rPr>
          <w:rFonts w:ascii="Times New Roman" w:eastAsia="宋体" w:hAnsi="Times New Roman" w:cs="Times New Roman"/>
          <w:szCs w:val="24"/>
        </w:rPr>
        <w:t>9</w:t>
      </w:r>
      <w:r w:rsidRPr="005C58D3">
        <w:rPr>
          <w:rFonts w:ascii="Times New Roman" w:eastAsia="宋体" w:hAnsi="Times New Roman" w:cs="Times New Roman"/>
          <w:szCs w:val="24"/>
        </w:rPr>
        <w:t>种，裸子植物</w:t>
      </w:r>
      <w:r w:rsidRPr="005C58D3">
        <w:rPr>
          <w:rFonts w:ascii="Times New Roman" w:eastAsia="宋体" w:hAnsi="Times New Roman" w:cs="Times New Roman"/>
          <w:szCs w:val="24"/>
        </w:rPr>
        <w:t>4</w:t>
      </w:r>
      <w:r w:rsidRPr="005C58D3">
        <w:rPr>
          <w:rFonts w:ascii="Times New Roman" w:eastAsia="宋体" w:hAnsi="Times New Roman" w:cs="Times New Roman"/>
          <w:szCs w:val="24"/>
        </w:rPr>
        <w:t>科</w:t>
      </w:r>
      <w:r w:rsidRPr="005C58D3">
        <w:rPr>
          <w:rFonts w:ascii="Times New Roman" w:eastAsia="宋体" w:hAnsi="Times New Roman" w:cs="Times New Roman"/>
          <w:szCs w:val="24"/>
        </w:rPr>
        <w:t>5</w:t>
      </w:r>
      <w:r w:rsidRPr="005C58D3">
        <w:rPr>
          <w:rFonts w:ascii="Times New Roman" w:eastAsia="宋体" w:hAnsi="Times New Roman" w:cs="Times New Roman"/>
          <w:szCs w:val="24"/>
        </w:rPr>
        <w:t>属</w:t>
      </w:r>
      <w:r w:rsidRPr="005C58D3">
        <w:rPr>
          <w:rFonts w:ascii="Times New Roman" w:eastAsia="宋体" w:hAnsi="Times New Roman" w:cs="Times New Roman"/>
          <w:szCs w:val="24"/>
        </w:rPr>
        <w:t>5</w:t>
      </w:r>
      <w:r w:rsidRPr="005C58D3">
        <w:rPr>
          <w:rFonts w:ascii="Times New Roman" w:eastAsia="宋体" w:hAnsi="Times New Roman" w:cs="Times New Roman"/>
          <w:szCs w:val="24"/>
        </w:rPr>
        <w:t>种，被子植物</w:t>
      </w:r>
      <w:r w:rsidRPr="005C58D3">
        <w:rPr>
          <w:rFonts w:ascii="Times New Roman" w:eastAsia="宋体" w:hAnsi="Times New Roman" w:cs="Times New Roman"/>
          <w:szCs w:val="24"/>
        </w:rPr>
        <w:t>73</w:t>
      </w:r>
      <w:r w:rsidRPr="005C58D3">
        <w:rPr>
          <w:rFonts w:ascii="Times New Roman" w:eastAsia="宋体" w:hAnsi="Times New Roman" w:cs="Times New Roman"/>
          <w:szCs w:val="24"/>
        </w:rPr>
        <w:t>科</w:t>
      </w:r>
      <w:r w:rsidRPr="005C58D3">
        <w:rPr>
          <w:rFonts w:ascii="Times New Roman" w:eastAsia="宋体" w:hAnsi="Times New Roman" w:cs="Times New Roman"/>
          <w:szCs w:val="24"/>
        </w:rPr>
        <w:t>168</w:t>
      </w:r>
      <w:r w:rsidRPr="005C58D3">
        <w:rPr>
          <w:rFonts w:ascii="Times New Roman" w:eastAsia="宋体" w:hAnsi="Times New Roman" w:cs="Times New Roman"/>
          <w:szCs w:val="24"/>
        </w:rPr>
        <w:t>属</w:t>
      </w:r>
      <w:r w:rsidRPr="005C58D3">
        <w:rPr>
          <w:rFonts w:ascii="Times New Roman" w:eastAsia="宋体" w:hAnsi="Times New Roman" w:cs="Times New Roman"/>
          <w:szCs w:val="24"/>
        </w:rPr>
        <w:t>207</w:t>
      </w:r>
      <w:r w:rsidRPr="005C58D3">
        <w:rPr>
          <w:rFonts w:ascii="Times New Roman" w:eastAsia="宋体" w:hAnsi="Times New Roman" w:cs="Times New Roman"/>
          <w:szCs w:val="24"/>
        </w:rPr>
        <w:t>种，植物园里植被类群体现了生物多样性的（　　）</w:t>
      </w:r>
    </w:p>
    <w:p w:rsidR="005C58D3" w:rsidRPr="005C58D3" w:rsidRDefault="005C58D3" w:rsidP="005C58D3">
      <w:pPr>
        <w:tabs>
          <w:tab w:val="left" w:pos="4156"/>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．遗传多样性</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．物种多样性</w:t>
      </w:r>
    </w:p>
    <w:p w:rsidR="005C58D3" w:rsidRPr="005C58D3" w:rsidRDefault="005C58D3" w:rsidP="005C58D3">
      <w:pPr>
        <w:tabs>
          <w:tab w:val="left" w:pos="4156"/>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．环境多样性</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．生态系统多样性</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16</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江苏淮安</w:t>
      </w:r>
      <w:r w:rsidRPr="005C58D3">
        <w:rPr>
          <w:rFonts w:ascii="Times New Roman" w:eastAsia="宋体" w:hAnsi="Times New Roman" w:cs="Times New Roman"/>
          <w:szCs w:val="24"/>
        </w:rPr>
        <w:t>·</w:t>
      </w:r>
      <w:r w:rsidRPr="005C58D3">
        <w:rPr>
          <w:rFonts w:ascii="Times New Roman" w:eastAsia="宋体" w:hAnsi="Times New Roman" w:cs="Times New Roman"/>
          <w:szCs w:val="24"/>
        </w:rPr>
        <w:t>一模）为了保护黄嘴白鹭，涟水五岛湖公园建立了</w:t>
      </w:r>
      <w:r w:rsidRPr="005C58D3">
        <w:rPr>
          <w:rFonts w:ascii="Times New Roman" w:eastAsia="宋体" w:hAnsi="Times New Roman" w:cs="Times New Roman"/>
          <w:szCs w:val="24"/>
        </w:rPr>
        <w:t>“</w:t>
      </w:r>
      <w:r w:rsidRPr="005C58D3">
        <w:rPr>
          <w:rFonts w:ascii="Times New Roman" w:eastAsia="宋体" w:hAnsi="Times New Roman" w:cs="Times New Roman"/>
          <w:szCs w:val="24"/>
        </w:rPr>
        <w:t>黄嘴白鹭自然保护区</w:t>
      </w:r>
      <w:r w:rsidRPr="005C58D3">
        <w:rPr>
          <w:rFonts w:ascii="Times New Roman" w:eastAsia="宋体" w:hAnsi="Times New Roman" w:cs="Times New Roman"/>
          <w:szCs w:val="24"/>
        </w:rPr>
        <w:t>”</w:t>
      </w:r>
      <w:r w:rsidRPr="005C58D3">
        <w:rPr>
          <w:rFonts w:ascii="Times New Roman" w:eastAsia="宋体" w:hAnsi="Times New Roman" w:cs="Times New Roman"/>
          <w:szCs w:val="24"/>
        </w:rPr>
        <w:t>，为了迎接从成都来的大熊猫，淮安动物园建立了专门的大熊猫馆。以上措施分别属于（</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tabs>
          <w:tab w:val="left" w:pos="4156"/>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．就地保护、就地保护</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．迁地保护、迁地保护</w:t>
      </w:r>
    </w:p>
    <w:p w:rsidR="005C58D3" w:rsidRPr="005C58D3" w:rsidRDefault="005C58D3" w:rsidP="005C58D3">
      <w:pPr>
        <w:tabs>
          <w:tab w:val="left" w:pos="4156"/>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．迁地保护、就地保护</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．就地保护、迁地保护</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17</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江苏南通</w:t>
      </w:r>
      <w:r w:rsidRPr="005C58D3">
        <w:rPr>
          <w:rFonts w:ascii="Times New Roman" w:eastAsia="宋体" w:hAnsi="Times New Roman" w:cs="Times New Roman"/>
          <w:szCs w:val="24"/>
        </w:rPr>
        <w:t>·</w:t>
      </w:r>
      <w:r w:rsidRPr="005C58D3">
        <w:rPr>
          <w:rFonts w:ascii="Times New Roman" w:eastAsia="宋体" w:hAnsi="Times New Roman" w:cs="Times New Roman"/>
          <w:szCs w:val="24"/>
        </w:rPr>
        <w:t>一模）节肢动物可以分为甲壳纲（蟹）、昆虫纲（苍蝇）、多足纲（蜈蚣）和蛛形纲（蜘蛛），由此判断节肢动物在动物分类等级中属于（</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A</w:t>
      </w:r>
      <w:r w:rsidRPr="005C58D3">
        <w:rPr>
          <w:rFonts w:ascii="Times New Roman" w:eastAsia="宋体" w:hAnsi="Times New Roman" w:cs="Times New Roman"/>
          <w:szCs w:val="24"/>
        </w:rPr>
        <w:t>．门</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．纲</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．目</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．科</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18</w:t>
      </w:r>
      <w:r w:rsidRPr="005C58D3">
        <w:rPr>
          <w:rFonts w:ascii="Times New Roman" w:eastAsia="宋体" w:hAnsi="Times New Roman" w:cs="Times New Roman"/>
          <w:szCs w:val="24"/>
        </w:rPr>
        <w:t>．（</w:t>
      </w:r>
      <w:r w:rsidRPr="005C58D3">
        <w:rPr>
          <w:rFonts w:ascii="Times New Roman" w:eastAsia="宋体" w:hAnsi="Times New Roman" w:cs="Times New Roman"/>
          <w:szCs w:val="24"/>
        </w:rPr>
        <w:t>24-25</w:t>
      </w:r>
      <w:r w:rsidRPr="005C58D3">
        <w:rPr>
          <w:rFonts w:ascii="Times New Roman" w:eastAsia="宋体" w:hAnsi="Times New Roman" w:cs="Times New Roman"/>
          <w:szCs w:val="24"/>
        </w:rPr>
        <w:t>八年级上</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期中）鱼缸造景是一门新兴的艺术。金鱼藻、莫斯藻、轮藻、山椒藻等都是常用的造景生物。下图为这四种生物的分类图，据图分析回答相关问题：</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22FB4145" wp14:editId="1C03B050">
            <wp:extent cx="3724275" cy="151118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3724275" cy="1511180"/>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根据学过的生物学知识判断，上图</w:t>
      </w:r>
      <w:r w:rsidRPr="005C58D3">
        <w:rPr>
          <w:rFonts w:ascii="Times New Roman" w:eastAsia="宋体" w:hAnsi="Times New Roman" w:cs="Times New Roman"/>
          <w:szCs w:val="24"/>
        </w:rPr>
        <w:t>“</w:t>
      </w:r>
      <w:r w:rsidRPr="005C58D3">
        <w:rPr>
          <w:rFonts w:ascii="Times New Roman" w:eastAsia="宋体" w:hAnsi="Times New Roman" w:cs="Times New Roman"/>
          <w:szCs w:val="24"/>
        </w:rPr>
        <w:t>藻</w:t>
      </w:r>
      <w:r w:rsidRPr="005C58D3">
        <w:rPr>
          <w:rFonts w:ascii="Times New Roman" w:eastAsia="宋体" w:hAnsi="Times New Roman" w:cs="Times New Roman"/>
          <w:szCs w:val="24"/>
        </w:rPr>
        <w:t>”</w:t>
      </w:r>
      <w:r w:rsidRPr="005C58D3">
        <w:rPr>
          <w:rFonts w:ascii="Times New Roman" w:eastAsia="宋体" w:hAnsi="Times New Roman" w:cs="Times New Roman"/>
          <w:szCs w:val="24"/>
        </w:rPr>
        <w:t>中真正属于藻类的是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（填字母）。</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诗句</w:t>
      </w:r>
      <w:r w:rsidRPr="005C58D3">
        <w:rPr>
          <w:rFonts w:ascii="Times New Roman" w:eastAsia="宋体" w:hAnsi="Times New Roman" w:cs="Times New Roman"/>
          <w:szCs w:val="24"/>
        </w:rPr>
        <w:t>“</w:t>
      </w:r>
      <w:r w:rsidRPr="005C58D3">
        <w:rPr>
          <w:rFonts w:ascii="Times New Roman" w:eastAsia="宋体" w:hAnsi="Times New Roman" w:cs="Times New Roman"/>
          <w:szCs w:val="24"/>
        </w:rPr>
        <w:t>苔花如米小，也学牡丹开</w:t>
      </w:r>
      <w:r w:rsidRPr="005C58D3">
        <w:rPr>
          <w:rFonts w:ascii="Times New Roman" w:eastAsia="宋体" w:hAnsi="Times New Roman" w:cs="Times New Roman"/>
          <w:szCs w:val="24"/>
        </w:rPr>
        <w:t>”</w:t>
      </w:r>
      <w:r w:rsidRPr="005C58D3">
        <w:rPr>
          <w:rFonts w:ascii="Times New Roman" w:eastAsia="宋体" w:hAnsi="Times New Roman" w:cs="Times New Roman"/>
          <w:szCs w:val="24"/>
        </w:rPr>
        <w:t>中的</w:t>
      </w:r>
      <w:r w:rsidRPr="005C58D3">
        <w:rPr>
          <w:rFonts w:ascii="Times New Roman" w:eastAsia="宋体" w:hAnsi="Times New Roman" w:cs="Times New Roman"/>
          <w:szCs w:val="24"/>
        </w:rPr>
        <w:t>“</w:t>
      </w:r>
      <w:r w:rsidRPr="005C58D3">
        <w:rPr>
          <w:rFonts w:ascii="Times New Roman" w:eastAsia="宋体" w:hAnsi="Times New Roman" w:cs="Times New Roman"/>
          <w:szCs w:val="24"/>
        </w:rPr>
        <w:t>苔</w:t>
      </w:r>
      <w:r w:rsidRPr="005C58D3">
        <w:rPr>
          <w:rFonts w:ascii="Times New Roman" w:eastAsia="宋体" w:hAnsi="Times New Roman" w:cs="Times New Roman"/>
          <w:szCs w:val="24"/>
        </w:rPr>
        <w:t>”</w:t>
      </w:r>
      <w:r w:rsidRPr="005C58D3">
        <w:rPr>
          <w:rFonts w:ascii="Times New Roman" w:eastAsia="宋体" w:hAnsi="Times New Roman" w:cs="Times New Roman"/>
          <w:szCs w:val="24"/>
        </w:rPr>
        <w:t>、牡丹分别与图中</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（填字母）所属类群相同。</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上图是依据</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的相似程度对四种生物进行了分类。</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植物种类繁多，地球上的生物多样性是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的结果。</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19</w:t>
      </w:r>
      <w:r w:rsidRPr="005C58D3">
        <w:rPr>
          <w:rFonts w:ascii="Times New Roman" w:eastAsia="宋体" w:hAnsi="Times New Roman" w:cs="Times New Roman"/>
          <w:szCs w:val="24"/>
        </w:rPr>
        <w:t>．（</w:t>
      </w:r>
      <w:r w:rsidRPr="005C58D3">
        <w:rPr>
          <w:rFonts w:ascii="Times New Roman" w:eastAsia="宋体" w:hAnsi="Times New Roman" w:cs="Times New Roman"/>
          <w:szCs w:val="24"/>
        </w:rPr>
        <w:t>24-25</w:t>
      </w:r>
      <w:r w:rsidRPr="005C58D3">
        <w:rPr>
          <w:rFonts w:ascii="Times New Roman" w:eastAsia="宋体" w:hAnsi="Times New Roman" w:cs="Times New Roman"/>
          <w:szCs w:val="24"/>
        </w:rPr>
        <w:t>八年级上</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期中）生物多样性是人类赖以生存的物质基础，每年的</w:t>
      </w:r>
      <w:r w:rsidRPr="005C58D3">
        <w:rPr>
          <w:rFonts w:ascii="Times New Roman" w:eastAsia="宋体" w:hAnsi="Times New Roman" w:cs="Times New Roman"/>
          <w:szCs w:val="24"/>
        </w:rPr>
        <w:t>5</w:t>
      </w:r>
      <w:r w:rsidRPr="005C58D3">
        <w:rPr>
          <w:rFonts w:ascii="Times New Roman" w:eastAsia="宋体" w:hAnsi="Times New Roman" w:cs="Times New Roman"/>
          <w:szCs w:val="24"/>
        </w:rPr>
        <w:t>月</w:t>
      </w:r>
      <w:r w:rsidRPr="005C58D3">
        <w:rPr>
          <w:rFonts w:ascii="Times New Roman" w:eastAsia="宋体" w:hAnsi="Times New Roman" w:cs="Times New Roman"/>
          <w:szCs w:val="24"/>
        </w:rPr>
        <w:t>22</w:t>
      </w:r>
      <w:r w:rsidRPr="005C58D3">
        <w:rPr>
          <w:rFonts w:ascii="Times New Roman" w:eastAsia="宋体" w:hAnsi="Times New Roman" w:cs="Times New Roman"/>
          <w:szCs w:val="24"/>
        </w:rPr>
        <w:t>日是</w:t>
      </w:r>
      <w:r w:rsidRPr="005C58D3">
        <w:rPr>
          <w:rFonts w:ascii="Times New Roman" w:eastAsia="宋体" w:hAnsi="Times New Roman" w:cs="Times New Roman"/>
          <w:szCs w:val="24"/>
        </w:rPr>
        <w:t>“</w:t>
      </w:r>
      <w:r w:rsidRPr="005C58D3">
        <w:rPr>
          <w:rFonts w:ascii="Times New Roman" w:eastAsia="宋体" w:hAnsi="Times New Roman" w:cs="Times New Roman"/>
          <w:szCs w:val="24"/>
        </w:rPr>
        <w:t>国际生物多样性日</w:t>
      </w:r>
      <w:r w:rsidRPr="005C58D3">
        <w:rPr>
          <w:rFonts w:ascii="Times New Roman" w:eastAsia="宋体" w:hAnsi="Times New Roman" w:cs="Times New Roman"/>
          <w:szCs w:val="24"/>
        </w:rPr>
        <w:t>”</w:t>
      </w:r>
      <w:r w:rsidRPr="005C58D3">
        <w:rPr>
          <w:rFonts w:ascii="Times New Roman" w:eastAsia="宋体" w:hAnsi="Times New Roman" w:cs="Times New Roman"/>
          <w:szCs w:val="24"/>
        </w:rPr>
        <w:t>。我国站在人与自然和谐共生的高度，来谋划和落实各种保护举措，全国濒危珍稀野生动植物种群总体稳中有升。绿孔雀是国家一级重点保护动物，目前在我国仅见于云南部分地区，对环境要求高，云南哀牢山自然保护区内有分布。请据图回答问题：</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548FA209" wp14:editId="25481D38">
            <wp:extent cx="4448175" cy="1852028"/>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4448175" cy="1852028"/>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孔雀在我国传统文化中寓意吉祥，属于鸟纲、鸡形</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、雉科。绿孔雀与我们在动物园中见到的蓝孔雀相比，图</w:t>
      </w:r>
      <w:r w:rsidRPr="005C58D3">
        <w:rPr>
          <w:rFonts w:ascii="Times New Roman" w:eastAsia="宋体" w:hAnsi="Times New Roman" w:cs="Times New Roman"/>
          <w:szCs w:val="24"/>
        </w:rPr>
        <w:t>1</w:t>
      </w:r>
      <w:r w:rsidRPr="005C58D3">
        <w:rPr>
          <w:rFonts w:ascii="Times New Roman" w:eastAsia="宋体" w:hAnsi="Times New Roman" w:cs="Times New Roman"/>
          <w:szCs w:val="24"/>
        </w:rPr>
        <w:t>所示二者形态特征不同之处有</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（写出一点即可）。</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哀牢山自然保护区内生物资源丰富，除了绿孔雀、黑长臂猿、灰叶猴等国家一级保护动物，还有银杏、蓖齿苏铁、林生芒果等珍稀植物。上述植物中的银杏和蓖齿苏铁都属于</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w:t>
      </w:r>
      <w:r w:rsidRPr="005C58D3">
        <w:rPr>
          <w:rFonts w:ascii="Times New Roman" w:eastAsia="宋体" w:hAnsi="Times New Roman" w:cs="Times New Roman"/>
          <w:szCs w:val="24"/>
        </w:rPr>
        <w:t>“</w:t>
      </w:r>
      <w:r w:rsidRPr="005C58D3">
        <w:rPr>
          <w:rFonts w:ascii="Times New Roman" w:eastAsia="宋体" w:hAnsi="Times New Roman" w:cs="Times New Roman"/>
          <w:szCs w:val="24"/>
        </w:rPr>
        <w:t>裸子</w:t>
      </w:r>
      <w:r w:rsidRPr="005C58D3">
        <w:rPr>
          <w:rFonts w:ascii="Times New Roman" w:eastAsia="宋体" w:hAnsi="Times New Roman" w:cs="Times New Roman"/>
          <w:szCs w:val="24"/>
        </w:rPr>
        <w:t>”</w:t>
      </w:r>
      <w:r w:rsidRPr="005C58D3">
        <w:rPr>
          <w:rFonts w:ascii="Times New Roman" w:eastAsia="宋体" w:hAnsi="Times New Roman" w:cs="Times New Roman"/>
          <w:szCs w:val="24"/>
        </w:rPr>
        <w:t>或</w:t>
      </w:r>
      <w:r w:rsidRPr="005C58D3">
        <w:rPr>
          <w:rFonts w:ascii="Times New Roman" w:eastAsia="宋体" w:hAnsi="Times New Roman" w:cs="Times New Roman"/>
          <w:szCs w:val="24"/>
        </w:rPr>
        <w:t>“</w:t>
      </w:r>
      <w:r w:rsidRPr="005C58D3">
        <w:rPr>
          <w:rFonts w:ascii="Times New Roman" w:eastAsia="宋体" w:hAnsi="Times New Roman" w:cs="Times New Roman"/>
          <w:szCs w:val="24"/>
        </w:rPr>
        <w:t>被子</w:t>
      </w:r>
      <w:r w:rsidRPr="005C58D3">
        <w:rPr>
          <w:rFonts w:ascii="Times New Roman" w:eastAsia="宋体" w:hAnsi="Times New Roman" w:cs="Times New Roman"/>
          <w:szCs w:val="24"/>
        </w:rPr>
        <w:t>”</w:t>
      </w:r>
      <w:r w:rsidRPr="005C58D3">
        <w:rPr>
          <w:rFonts w:ascii="Times New Roman" w:eastAsia="宋体" w:hAnsi="Times New Roman" w:cs="Times New Roman"/>
          <w:szCs w:val="24"/>
        </w:rPr>
        <w:t>）植物，判断依据是：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绿孔雀雌鸟产卵量及孵化率都较低，野生数量少。哀牢山自然保护区对于面临绝境的绿孔雀来说具有重</w:t>
      </w:r>
      <w:r w:rsidRPr="005C58D3">
        <w:rPr>
          <w:rFonts w:ascii="Times New Roman" w:eastAsia="宋体" w:hAnsi="Times New Roman" w:cs="Times New Roman"/>
          <w:szCs w:val="24"/>
        </w:rPr>
        <w:lastRenderedPageBreak/>
        <w:t>要的意义。图</w:t>
      </w:r>
      <w:r w:rsidRPr="005C58D3">
        <w:rPr>
          <w:rFonts w:ascii="Times New Roman" w:eastAsia="宋体" w:hAnsi="Times New Roman" w:cs="Times New Roman"/>
          <w:szCs w:val="24"/>
        </w:rPr>
        <w:t>2</w:t>
      </w:r>
      <w:r w:rsidRPr="005C58D3">
        <w:rPr>
          <w:rFonts w:ascii="Times New Roman" w:eastAsia="宋体" w:hAnsi="Times New Roman" w:cs="Times New Roman"/>
          <w:szCs w:val="24"/>
        </w:rPr>
        <w:t>所示对绿孔雀的两种保护模型中，保护方式较好的是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（填写字母），既可以连通破碎化的生境，实现对生物和生存环境的完整保护，也能避免近亲繁殖。</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20</w:t>
      </w:r>
      <w:r w:rsidRPr="005C58D3">
        <w:rPr>
          <w:rFonts w:ascii="Times New Roman" w:eastAsia="宋体" w:hAnsi="Times New Roman" w:cs="Times New Roman"/>
          <w:szCs w:val="24"/>
        </w:rPr>
        <w:t>．（</w:t>
      </w:r>
      <w:r w:rsidRPr="005C58D3">
        <w:rPr>
          <w:rFonts w:ascii="Times New Roman" w:eastAsia="宋体" w:hAnsi="Times New Roman" w:cs="Times New Roman"/>
          <w:szCs w:val="24"/>
        </w:rPr>
        <w:t>24-25</w:t>
      </w:r>
      <w:r w:rsidRPr="005C58D3">
        <w:rPr>
          <w:rFonts w:ascii="Times New Roman" w:eastAsia="宋体" w:hAnsi="Times New Roman" w:cs="Times New Roman"/>
          <w:szCs w:val="24"/>
        </w:rPr>
        <w:t>八年级上</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期中）深秋的画卷中，橘子如同一颗颗橙红色的明珠，点亮了季节的尾声。它以其独特的形态、口感和营养价值，成为人们喜爱的水果之一。生生同学最近就很迷恋柚子，并对其展开探究，具体如下</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5A95C10A" wp14:editId="3E1B725A">
            <wp:extent cx="4714875" cy="1758311"/>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4714830" cy="1758294"/>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柿，乔木，叶近圆形，花雄雄蕊异株，花期</w:t>
      </w:r>
      <w:r w:rsidRPr="005C58D3">
        <w:rPr>
          <w:rFonts w:ascii="Times New Roman" w:eastAsia="宋体" w:hAnsi="Times New Roman" w:cs="Times New Roman"/>
          <w:szCs w:val="24"/>
        </w:rPr>
        <w:t>5-6</w:t>
      </w:r>
      <w:r w:rsidRPr="005C58D3">
        <w:rPr>
          <w:rFonts w:ascii="Times New Roman" w:eastAsia="宋体" w:hAnsi="Times New Roman" w:cs="Times New Roman"/>
          <w:szCs w:val="24"/>
        </w:rPr>
        <w:t>月，果</w:t>
      </w:r>
      <w:r w:rsidRPr="005C58D3">
        <w:rPr>
          <w:rFonts w:ascii="Times New Roman" w:eastAsia="宋体" w:hAnsi="Times New Roman" w:cs="Times New Roman"/>
          <w:szCs w:val="24"/>
        </w:rPr>
        <w:t>9-10</w:t>
      </w:r>
      <w:r w:rsidRPr="005C58D3">
        <w:rPr>
          <w:rFonts w:ascii="Times New Roman" w:eastAsia="宋体" w:hAnsi="Times New Roman" w:cs="Times New Roman"/>
          <w:szCs w:val="24"/>
        </w:rPr>
        <w:t>月，柿属于被子植物，其最重要的特征是其种子外有</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包被。</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生生觉着</w:t>
      </w:r>
      <w:r w:rsidRPr="005C58D3">
        <w:rPr>
          <w:rFonts w:ascii="Times New Roman" w:eastAsia="宋体" w:hAnsi="Times New Roman" w:cs="Times New Roman"/>
          <w:szCs w:val="24"/>
        </w:rPr>
        <w:t>A</w:t>
      </w:r>
      <w:r w:rsidRPr="005C58D3">
        <w:rPr>
          <w:rFonts w:ascii="Times New Roman" w:eastAsia="宋体" w:hAnsi="Times New Roman" w:cs="Times New Roman"/>
          <w:szCs w:val="24"/>
        </w:rPr>
        <w:t>、</w:t>
      </w:r>
      <w:r w:rsidRPr="005C58D3">
        <w:rPr>
          <w:rFonts w:ascii="Times New Roman" w:eastAsia="宋体" w:hAnsi="Times New Roman" w:cs="Times New Roman"/>
          <w:szCs w:val="24"/>
        </w:rPr>
        <w:t>B</w:t>
      </w:r>
      <w:r w:rsidRPr="005C58D3">
        <w:rPr>
          <w:rFonts w:ascii="Times New Roman" w:eastAsia="宋体" w:hAnsi="Times New Roman" w:cs="Times New Roman"/>
          <w:szCs w:val="24"/>
        </w:rPr>
        <w:t>番茄、</w:t>
      </w:r>
      <w:r w:rsidRPr="005C58D3">
        <w:rPr>
          <w:rFonts w:ascii="Times New Roman" w:eastAsia="宋体" w:hAnsi="Times New Roman" w:cs="Times New Roman"/>
          <w:szCs w:val="24"/>
        </w:rPr>
        <w:t>C</w:t>
      </w:r>
      <w:r w:rsidRPr="005C58D3">
        <w:rPr>
          <w:rFonts w:ascii="Times New Roman" w:eastAsia="宋体" w:hAnsi="Times New Roman" w:cs="Times New Roman"/>
          <w:szCs w:val="24"/>
        </w:rPr>
        <w:t>红辣椒外形相像，像灯笼，很喜庆。根据下图</w:t>
      </w:r>
      <w:r w:rsidRPr="005C58D3">
        <w:rPr>
          <w:rFonts w:ascii="Times New Roman" w:eastAsia="宋体" w:hAnsi="Times New Roman" w:cs="Times New Roman"/>
          <w:szCs w:val="24"/>
        </w:rPr>
        <w:t>1</w:t>
      </w:r>
      <w:r w:rsidRPr="005C58D3">
        <w:rPr>
          <w:rFonts w:ascii="Times New Roman" w:eastAsia="宋体" w:hAnsi="Times New Roman" w:cs="Times New Roman"/>
          <w:szCs w:val="24"/>
        </w:rPr>
        <w:t>，生生推断它们之间</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的亲缘关系较近。（填英文字母）</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李时珍的《本草纲目》里有这样的记钱</w:t>
      </w:r>
      <w:r w:rsidRPr="005C58D3">
        <w:rPr>
          <w:rFonts w:ascii="Times New Roman" w:eastAsia="宋体" w:hAnsi="Times New Roman" w:cs="Times New Roman"/>
          <w:szCs w:val="24"/>
        </w:rPr>
        <w:t>;“</w:t>
      </w:r>
      <w:r w:rsidRPr="005C58D3">
        <w:rPr>
          <w:rFonts w:ascii="Times New Roman" w:eastAsia="宋体" w:hAnsi="Times New Roman" w:cs="Times New Roman"/>
          <w:szCs w:val="24"/>
        </w:rPr>
        <w:t>凡柿同蟹食，令人作泻。</w:t>
      </w:r>
      <w:r w:rsidRPr="005C58D3">
        <w:rPr>
          <w:rFonts w:ascii="Times New Roman" w:eastAsia="宋体" w:hAnsi="Times New Roman" w:cs="Times New Roman"/>
          <w:szCs w:val="24"/>
        </w:rPr>
        <w:t>”</w:t>
      </w:r>
      <w:r w:rsidRPr="005C58D3">
        <w:rPr>
          <w:rFonts w:ascii="Times New Roman" w:eastAsia="宋体" w:hAnsi="Times New Roman" w:cs="Times New Roman"/>
          <w:szCs w:val="24"/>
        </w:rPr>
        <w:t>蟹是节肢动物，它在上图</w:t>
      </w:r>
      <w:r w:rsidRPr="005C58D3">
        <w:rPr>
          <w:rFonts w:ascii="Times New Roman" w:eastAsia="宋体" w:hAnsi="Times New Roman" w:cs="Times New Roman"/>
          <w:szCs w:val="24"/>
        </w:rPr>
        <w:t>2</w:t>
      </w:r>
      <w:r w:rsidRPr="005C58D3">
        <w:rPr>
          <w:rFonts w:ascii="Times New Roman" w:eastAsia="宋体" w:hAnsi="Times New Roman" w:cs="Times New Roman"/>
          <w:szCs w:val="24"/>
        </w:rPr>
        <w:t>中的位置是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（填序号）。</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中国在</w:t>
      </w:r>
      <w:r w:rsidRPr="005C58D3">
        <w:rPr>
          <w:rFonts w:ascii="Times New Roman" w:eastAsia="宋体" w:hAnsi="Times New Roman" w:cs="Times New Roman"/>
          <w:szCs w:val="24"/>
        </w:rPr>
        <w:t>260</w:t>
      </w:r>
      <w:r w:rsidRPr="005C58D3">
        <w:rPr>
          <w:rFonts w:ascii="Times New Roman" w:eastAsia="宋体" w:hAnsi="Times New Roman" w:cs="Times New Roman"/>
          <w:szCs w:val="24"/>
        </w:rPr>
        <w:t>万年以前的新生代出现柿的化石，柿作为果树至少有</w:t>
      </w:r>
      <w:r w:rsidRPr="005C58D3">
        <w:rPr>
          <w:rFonts w:ascii="Times New Roman" w:eastAsia="宋体" w:hAnsi="Times New Roman" w:cs="Times New Roman"/>
          <w:szCs w:val="24"/>
        </w:rPr>
        <w:t>2400</w:t>
      </w:r>
      <w:r w:rsidRPr="005C58D3">
        <w:rPr>
          <w:rFonts w:ascii="Times New Roman" w:eastAsia="宋体" w:hAnsi="Times New Roman" w:cs="Times New Roman"/>
          <w:szCs w:val="24"/>
        </w:rPr>
        <w:t>年的栽培历史，栽培品种已有近于个，这些形态各异的柿子其实就是由</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多样性造成的。（选填</w:t>
      </w:r>
      <w:r w:rsidRPr="005C58D3">
        <w:rPr>
          <w:rFonts w:ascii="Times New Roman" w:eastAsia="宋体" w:hAnsi="Times New Roman" w:cs="Times New Roman"/>
          <w:szCs w:val="24"/>
        </w:rPr>
        <w:t>“</w:t>
      </w:r>
      <w:r w:rsidRPr="005C58D3">
        <w:rPr>
          <w:rFonts w:ascii="Times New Roman" w:eastAsia="宋体" w:hAnsi="Times New Roman" w:cs="Times New Roman"/>
          <w:szCs w:val="24"/>
        </w:rPr>
        <w:t>物种</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宋体" w:hAnsi="Times New Roman" w:cs="Times New Roman"/>
          <w:szCs w:val="24"/>
        </w:rPr>
        <w:t>遗传</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宋体" w:hAnsi="Times New Roman" w:cs="Times New Roman"/>
          <w:szCs w:val="24"/>
        </w:rPr>
        <w:t>生态系统</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(5)</w:t>
      </w:r>
      <w:r w:rsidRPr="005C58D3">
        <w:rPr>
          <w:rFonts w:ascii="Times New Roman" w:eastAsia="宋体" w:hAnsi="Times New Roman" w:cs="Times New Roman"/>
          <w:szCs w:val="24"/>
        </w:rPr>
        <w:t>如图</w:t>
      </w:r>
      <w:r w:rsidRPr="005C58D3">
        <w:rPr>
          <w:rFonts w:ascii="Times New Roman" w:eastAsia="宋体" w:hAnsi="Times New Roman" w:cs="Times New Roman"/>
          <w:szCs w:val="24"/>
        </w:rPr>
        <w:t>Q</w:t>
      </w:r>
      <w:r w:rsidRPr="005C58D3">
        <w:rPr>
          <w:rFonts w:ascii="Times New Roman" w:eastAsia="宋体" w:hAnsi="Times New Roman" w:cs="Times New Roman"/>
          <w:szCs w:val="24"/>
        </w:rPr>
        <w:t>是农藻、肾酸、柿子这三种植物的共同特征，</w:t>
      </w:r>
      <w:r w:rsidRPr="005C58D3">
        <w:rPr>
          <w:rFonts w:ascii="Times New Roman" w:eastAsia="宋体" w:hAnsi="Times New Roman" w:cs="Times New Roman"/>
          <w:szCs w:val="24"/>
        </w:rPr>
        <w:t>Q</w:t>
      </w:r>
      <w:r w:rsidRPr="005C58D3">
        <w:rPr>
          <w:rFonts w:ascii="Times New Roman" w:eastAsia="宋体" w:hAnsi="Times New Roman" w:cs="Times New Roman"/>
          <w:szCs w:val="24"/>
        </w:rPr>
        <w:t>可以是</w:t>
      </w:r>
      <w:r w:rsidRPr="005C58D3">
        <w:rPr>
          <w:rFonts w:ascii="Times New Roman" w:eastAsia="宋体" w:hAnsi="Times New Roman" w:cs="Times New Roman"/>
          <w:szCs w:val="24"/>
        </w:rPr>
        <w:t>______</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3DFEB8BE" wp14:editId="700226E3">
            <wp:extent cx="1061035" cy="971550"/>
            <wp:effectExtent l="0" t="0" r="635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1061035" cy="971550"/>
                    </a:xfrm>
                    <a:prstGeom prst="rect">
                      <a:avLst/>
                    </a:prstGeom>
                  </pic:spPr>
                </pic:pic>
              </a:graphicData>
            </a:graphic>
          </wp:inline>
        </w:drawing>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．多细胞</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．根</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．输导组织</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．光合作用</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21</w:t>
      </w:r>
      <w:r w:rsidRPr="005C58D3">
        <w:rPr>
          <w:rFonts w:ascii="Times New Roman" w:eastAsia="宋体" w:hAnsi="Times New Roman" w:cs="Times New Roman"/>
          <w:szCs w:val="24"/>
        </w:rPr>
        <w:t>．（</w:t>
      </w:r>
      <w:r w:rsidRPr="005C58D3">
        <w:rPr>
          <w:rFonts w:ascii="Times New Roman" w:eastAsia="宋体" w:hAnsi="Times New Roman" w:cs="Times New Roman"/>
          <w:szCs w:val="24"/>
        </w:rPr>
        <w:t>23-24</w:t>
      </w:r>
      <w:r w:rsidRPr="005C58D3">
        <w:rPr>
          <w:rFonts w:ascii="Times New Roman" w:eastAsia="宋体" w:hAnsi="Times New Roman" w:cs="Times New Roman"/>
          <w:szCs w:val="24"/>
        </w:rPr>
        <w:t>七年级下</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江苏泰州</w:t>
      </w:r>
      <w:r w:rsidRPr="005C58D3">
        <w:rPr>
          <w:rFonts w:ascii="Times New Roman" w:eastAsia="宋体" w:hAnsi="Times New Roman" w:cs="Times New Roman"/>
          <w:szCs w:val="24"/>
        </w:rPr>
        <w:t>·</w:t>
      </w:r>
      <w:r w:rsidRPr="005C58D3">
        <w:rPr>
          <w:rFonts w:ascii="Times New Roman" w:eastAsia="宋体" w:hAnsi="Times New Roman" w:cs="Times New Roman"/>
          <w:szCs w:val="24"/>
        </w:rPr>
        <w:t>期末）生物分类就是依据某一标准将生物分门别类，即把具有相同特征的生物或生物结构归为一类，这是一种重要的思想方法。如图是将不同生物分为</w:t>
      </w:r>
      <w:r w:rsidRPr="005C58D3">
        <w:rPr>
          <w:rFonts w:ascii="Times New Roman" w:eastAsia="宋体" w:hAnsi="Times New Roman" w:cs="Times New Roman"/>
          <w:szCs w:val="24"/>
        </w:rPr>
        <w:t>A</w:t>
      </w:r>
      <w:r w:rsidRPr="005C58D3">
        <w:rPr>
          <w:rFonts w:ascii="Times New Roman" w:eastAsia="宋体" w:hAnsi="Times New Roman" w:cs="Times New Roman"/>
          <w:szCs w:val="24"/>
        </w:rPr>
        <w:t>、</w:t>
      </w:r>
      <w:r w:rsidRPr="005C58D3">
        <w:rPr>
          <w:rFonts w:ascii="Times New Roman" w:eastAsia="宋体" w:hAnsi="Times New Roman" w:cs="Times New Roman"/>
          <w:szCs w:val="24"/>
        </w:rPr>
        <w:t>B</w:t>
      </w:r>
      <w:r w:rsidRPr="005C58D3">
        <w:rPr>
          <w:rFonts w:ascii="Times New Roman" w:eastAsia="宋体" w:hAnsi="Times New Roman" w:cs="Times New Roman"/>
          <w:szCs w:val="24"/>
        </w:rPr>
        <w:t>、</w:t>
      </w:r>
      <w:r w:rsidRPr="005C58D3">
        <w:rPr>
          <w:rFonts w:ascii="Times New Roman" w:eastAsia="宋体" w:hAnsi="Times New Roman" w:cs="Times New Roman"/>
          <w:szCs w:val="24"/>
        </w:rPr>
        <w:t>C</w:t>
      </w:r>
      <w:r w:rsidRPr="005C58D3">
        <w:rPr>
          <w:rFonts w:ascii="Times New Roman" w:eastAsia="宋体" w:hAnsi="Times New Roman" w:cs="Times New Roman"/>
          <w:szCs w:val="24"/>
        </w:rPr>
        <w:t>、</w:t>
      </w:r>
      <w:r w:rsidRPr="005C58D3">
        <w:rPr>
          <w:rFonts w:ascii="Times New Roman" w:eastAsia="宋体" w:hAnsi="Times New Roman" w:cs="Times New Roman"/>
          <w:szCs w:val="24"/>
        </w:rPr>
        <w:t>D</w:t>
      </w:r>
      <w:r w:rsidRPr="005C58D3">
        <w:rPr>
          <w:rFonts w:ascii="Times New Roman" w:eastAsia="宋体" w:hAnsi="Times New Roman" w:cs="Times New Roman"/>
          <w:szCs w:val="24"/>
        </w:rPr>
        <w:t>四类的示意图，请据图回答下列问题。</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lastRenderedPageBreak/>
        <w:drawing>
          <wp:inline distT="0" distB="0" distL="0" distR="0" wp14:anchorId="1D9AD8D0" wp14:editId="587C7143">
            <wp:extent cx="3257550" cy="1648399"/>
            <wp:effectExtent l="0" t="0" r="0" b="9525"/>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3257550" cy="1648399"/>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图中将细菌、酵母菌、衣藻、草履虫归为</w:t>
      </w:r>
      <w:r w:rsidRPr="005C58D3">
        <w:rPr>
          <w:rFonts w:ascii="Times New Roman" w:eastAsia="宋体" w:hAnsi="Times New Roman" w:cs="Times New Roman"/>
          <w:szCs w:val="24"/>
        </w:rPr>
        <w:t>A</w:t>
      </w:r>
      <w:r w:rsidRPr="005C58D3">
        <w:rPr>
          <w:rFonts w:ascii="Times New Roman" w:eastAsia="宋体" w:hAnsi="Times New Roman" w:cs="Times New Roman"/>
          <w:szCs w:val="24"/>
        </w:rPr>
        <w:t>类，依据是它们都是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生物。</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将衣藻和葫芦藓、小麦、大豆归为</w:t>
      </w:r>
      <w:r w:rsidRPr="005C58D3">
        <w:rPr>
          <w:rFonts w:ascii="Times New Roman" w:eastAsia="宋体" w:hAnsi="Times New Roman" w:cs="Times New Roman"/>
          <w:szCs w:val="24"/>
        </w:rPr>
        <w:t>B</w:t>
      </w:r>
      <w:r w:rsidRPr="005C58D3">
        <w:rPr>
          <w:rFonts w:ascii="Times New Roman" w:eastAsia="宋体" w:hAnsi="Times New Roman" w:cs="Times New Roman"/>
          <w:szCs w:val="24"/>
        </w:rPr>
        <w:t>类，依据是它们可以通过</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作用，自己制造有机物；小龙想把诗句中</w:t>
      </w:r>
      <w:r w:rsidRPr="005C58D3">
        <w:rPr>
          <w:rFonts w:ascii="Times New Roman" w:eastAsia="宋体" w:hAnsi="Times New Roman" w:cs="Times New Roman"/>
          <w:szCs w:val="24"/>
        </w:rPr>
        <w:t>“</w:t>
      </w:r>
      <w:r w:rsidRPr="005C58D3">
        <w:rPr>
          <w:rFonts w:ascii="Times New Roman" w:eastAsia="宋体" w:hAnsi="Times New Roman" w:cs="Times New Roman"/>
          <w:szCs w:val="24"/>
        </w:rPr>
        <w:t>青砖碧瓦暗苔</w:t>
      </w:r>
      <w:r w:rsidRPr="005C58D3">
        <w:rPr>
          <w:rFonts w:ascii="Times New Roman" w:eastAsia="宋体" w:hAnsi="Times New Roman" w:cs="Times New Roman"/>
          <w:szCs w:val="24"/>
        </w:rPr>
        <w:t>”</w:t>
      </w:r>
      <w:r w:rsidRPr="005C58D3">
        <w:rPr>
          <w:rFonts w:ascii="Times New Roman" w:eastAsia="宋体" w:hAnsi="Times New Roman" w:cs="Times New Roman"/>
          <w:szCs w:val="24"/>
        </w:rPr>
        <w:t>描述的生物归类到</w:t>
      </w:r>
      <w:r w:rsidRPr="005C58D3">
        <w:rPr>
          <w:rFonts w:ascii="Times New Roman" w:eastAsia="宋体" w:hAnsi="Times New Roman" w:cs="Times New Roman"/>
          <w:szCs w:val="24"/>
        </w:rPr>
        <w:t>B</w:t>
      </w:r>
      <w:r w:rsidRPr="005C58D3">
        <w:rPr>
          <w:rFonts w:ascii="Times New Roman" w:eastAsia="宋体" w:hAnsi="Times New Roman" w:cs="Times New Roman"/>
          <w:szCs w:val="24"/>
        </w:rPr>
        <w:t>类，则它和</w:t>
      </w:r>
      <w:r w:rsidRPr="005C58D3">
        <w:rPr>
          <w:rFonts w:ascii="Times New Roman" w:eastAsia="宋体" w:hAnsi="Times New Roman" w:cs="Times New Roman"/>
          <w:szCs w:val="24"/>
        </w:rPr>
        <w:t>B</w:t>
      </w:r>
      <w:r w:rsidRPr="005C58D3">
        <w:rPr>
          <w:rFonts w:ascii="Times New Roman" w:eastAsia="宋体" w:hAnsi="Times New Roman" w:cs="Times New Roman"/>
          <w:szCs w:val="24"/>
        </w:rPr>
        <w:t>类中的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具有的共同特征最多。</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(3)C</w:t>
      </w:r>
      <w:r w:rsidRPr="005C58D3">
        <w:rPr>
          <w:rFonts w:ascii="Times New Roman" w:eastAsia="宋体" w:hAnsi="Times New Roman" w:cs="Times New Roman"/>
          <w:szCs w:val="24"/>
        </w:rPr>
        <w:t>类生物中有草履虫、鲫鱼、家兔，若按生物进化的历程（低等</w:t>
      </w:r>
      <w:r w:rsidRPr="005C58D3">
        <w:rPr>
          <w:rFonts w:ascii="Times New Roman" w:eastAsia="宋体" w:hAnsi="Times New Roman" w:cs="Times New Roman"/>
          <w:szCs w:val="24"/>
        </w:rPr>
        <w:t>→</w:t>
      </w:r>
      <w:r w:rsidRPr="005C58D3">
        <w:rPr>
          <w:rFonts w:ascii="Times New Roman" w:eastAsia="宋体" w:hAnsi="Times New Roman" w:cs="Times New Roman"/>
          <w:szCs w:val="24"/>
        </w:rPr>
        <w:t>高等）排序，则这些生物排序应为：</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上述生物中，体温恒定的动物有家兔、</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(5)</w:t>
      </w:r>
      <w:r w:rsidRPr="005C58D3">
        <w:rPr>
          <w:rFonts w:ascii="Times New Roman" w:eastAsia="宋体" w:hAnsi="Times New Roman" w:cs="Times New Roman"/>
          <w:szCs w:val="24"/>
        </w:rPr>
        <w:t>樱桃、葡萄和草莓都是人们喜爱的水果，具有很高的营养价值。这三种生物中，樱桃与葡萄同纲不同目，与草莓同科不同属，则与樱桃亲缘关系较近的植物是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22</w:t>
      </w:r>
      <w:r w:rsidRPr="005C58D3">
        <w:rPr>
          <w:rFonts w:ascii="Times New Roman" w:eastAsia="宋体" w:hAnsi="Times New Roman" w:cs="Times New Roman"/>
          <w:szCs w:val="24"/>
        </w:rPr>
        <w:t>．（</w:t>
      </w:r>
      <w:r w:rsidRPr="005C58D3">
        <w:rPr>
          <w:rFonts w:ascii="Times New Roman" w:eastAsia="宋体" w:hAnsi="Times New Roman" w:cs="Times New Roman"/>
          <w:szCs w:val="24"/>
        </w:rPr>
        <w:t>24-25</w:t>
      </w:r>
      <w:r w:rsidRPr="005C58D3">
        <w:rPr>
          <w:rFonts w:ascii="Times New Roman" w:eastAsia="宋体" w:hAnsi="Times New Roman" w:cs="Times New Roman"/>
          <w:szCs w:val="24"/>
        </w:rPr>
        <w:t>八年级上</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阶段练习）分析以下资料回答问题：</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【资料一】新华社电通过雪地脚印、足迹链跟踪以及粪便</w:t>
      </w:r>
      <w:r w:rsidRPr="005C58D3">
        <w:rPr>
          <w:rFonts w:ascii="Times New Roman" w:eastAsia="宋体" w:hAnsi="Times New Roman" w:cs="Times New Roman"/>
          <w:szCs w:val="24"/>
        </w:rPr>
        <w:t>DNA</w:t>
      </w:r>
      <w:r w:rsidRPr="005C58D3">
        <w:rPr>
          <w:rFonts w:ascii="Times New Roman" w:eastAsia="宋体" w:hAnsi="Times New Roman" w:cs="Times New Roman"/>
          <w:szCs w:val="24"/>
        </w:rPr>
        <w:t>识别，在时隔</w:t>
      </w:r>
      <w:r w:rsidRPr="005C58D3">
        <w:rPr>
          <w:rFonts w:ascii="Times New Roman" w:eastAsia="宋体" w:hAnsi="Times New Roman" w:cs="Times New Roman"/>
          <w:szCs w:val="24"/>
        </w:rPr>
        <w:t>50</w:t>
      </w:r>
      <w:r w:rsidRPr="005C58D3">
        <w:rPr>
          <w:rFonts w:ascii="Times New Roman" w:eastAsia="宋体" w:hAnsi="Times New Roman" w:cs="Times New Roman"/>
          <w:szCs w:val="24"/>
        </w:rPr>
        <w:t>多年后，我国确认野生东北虎踪迹重现大兴安岭。东北虎（食肉目猫科）最喜好的猎物是马鹿（偶蹄目鹿科）和野猪（偶蹄目猪科），在其食谱中的比重超过</w:t>
      </w:r>
      <w:r w:rsidRPr="005C58D3">
        <w:rPr>
          <w:rFonts w:ascii="Times New Roman" w:eastAsia="宋体" w:hAnsi="Times New Roman" w:cs="Times New Roman"/>
          <w:szCs w:val="24"/>
        </w:rPr>
        <w:t>80%</w:t>
      </w:r>
      <w:r w:rsidRPr="005C58D3">
        <w:rPr>
          <w:rFonts w:ascii="Times New Roman" w:eastAsia="宋体" w:hAnsi="Times New Roman" w:cs="Times New Roman"/>
          <w:szCs w:val="24"/>
        </w:rPr>
        <w:t>，有趣的是，熊在东北虎食谱中的比重也达到</w:t>
      </w:r>
      <w:r w:rsidRPr="005C58D3">
        <w:rPr>
          <w:rFonts w:ascii="Times New Roman" w:eastAsia="宋体" w:hAnsi="Times New Roman" w:cs="Times New Roman"/>
          <w:szCs w:val="24"/>
        </w:rPr>
        <w:t>2—3%</w:t>
      </w:r>
      <w:r w:rsidRPr="005C58D3">
        <w:rPr>
          <w:rFonts w:ascii="Times New Roman" w:eastAsia="宋体" w:hAnsi="Times New Roman" w:cs="Times New Roman"/>
          <w:szCs w:val="24"/>
        </w:rPr>
        <w:t>，东北虎甚至会袭击冬眠中的棕熊（食肉目熊科）。</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【资料二】据了解，</w:t>
      </w:r>
      <w:r w:rsidRPr="005C58D3">
        <w:rPr>
          <w:rFonts w:ascii="Times New Roman" w:eastAsia="宋体" w:hAnsi="Times New Roman" w:cs="Times New Roman"/>
          <w:szCs w:val="24"/>
        </w:rPr>
        <w:t>19</w:t>
      </w:r>
      <w:r w:rsidRPr="005C58D3">
        <w:rPr>
          <w:rFonts w:ascii="Times New Roman" w:eastAsia="宋体" w:hAnsi="Times New Roman" w:cs="Times New Roman"/>
          <w:szCs w:val="24"/>
        </w:rPr>
        <w:t>世纪末至</w:t>
      </w:r>
      <w:r w:rsidRPr="005C58D3">
        <w:rPr>
          <w:rFonts w:ascii="Times New Roman" w:eastAsia="宋体" w:hAnsi="Times New Roman" w:cs="Times New Roman"/>
          <w:szCs w:val="24"/>
        </w:rPr>
        <w:t>20</w:t>
      </w:r>
      <w:r w:rsidRPr="005C58D3">
        <w:rPr>
          <w:rFonts w:ascii="Times New Roman" w:eastAsia="宋体" w:hAnsi="Times New Roman" w:cs="Times New Roman"/>
          <w:szCs w:val="24"/>
        </w:rPr>
        <w:t>世纪初，东北虎在整个东北地区分布较多，大兴安岭区域也是其历史分布区之一。但由于栖息地破坏和乱捕滥杀等原因，东北虎数量急剧下降。</w:t>
      </w:r>
      <w:r w:rsidRPr="005C58D3">
        <w:rPr>
          <w:rFonts w:ascii="Times New Roman" w:eastAsia="宋体" w:hAnsi="Times New Roman" w:cs="Times New Roman"/>
          <w:szCs w:val="24"/>
        </w:rPr>
        <w:t>1974</w:t>
      </w:r>
      <w:r w:rsidRPr="005C58D3">
        <w:rPr>
          <w:rFonts w:ascii="Times New Roman" w:eastAsia="宋体" w:hAnsi="Times New Roman" w:cs="Times New Roman"/>
          <w:szCs w:val="24"/>
        </w:rPr>
        <w:t>年至</w:t>
      </w:r>
      <w:r w:rsidRPr="005C58D3">
        <w:rPr>
          <w:rFonts w:ascii="Times New Roman" w:eastAsia="宋体" w:hAnsi="Times New Roman" w:cs="Times New Roman"/>
          <w:szCs w:val="24"/>
        </w:rPr>
        <w:t>1976</w:t>
      </w:r>
      <w:r w:rsidRPr="005C58D3">
        <w:rPr>
          <w:rFonts w:ascii="Times New Roman" w:eastAsia="宋体" w:hAnsi="Times New Roman" w:cs="Times New Roman"/>
          <w:szCs w:val="24"/>
        </w:rPr>
        <w:t>年黑龙江省珍贵野生动物资源调查显示，东北虎已在大兴安岭地区绝迹。</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【资料三】大兴安岭的林地有</w:t>
      </w:r>
      <w:r w:rsidRPr="005C58D3">
        <w:rPr>
          <w:rFonts w:ascii="Times New Roman" w:eastAsia="宋体" w:hAnsi="Times New Roman" w:cs="Times New Roman"/>
          <w:szCs w:val="24"/>
        </w:rPr>
        <w:t>730</w:t>
      </w:r>
      <w:r w:rsidRPr="005C58D3">
        <w:rPr>
          <w:rFonts w:ascii="Times New Roman" w:eastAsia="宋体" w:hAnsi="Times New Roman" w:cs="Times New Roman"/>
          <w:szCs w:val="24"/>
        </w:rPr>
        <w:t>万公顷，森林覆盖率达</w:t>
      </w:r>
      <w:r w:rsidRPr="005C58D3">
        <w:rPr>
          <w:rFonts w:ascii="Times New Roman" w:eastAsia="宋体" w:hAnsi="Times New Roman" w:cs="Times New Roman"/>
          <w:szCs w:val="24"/>
        </w:rPr>
        <w:t>74.1%</w:t>
      </w:r>
      <w:r w:rsidRPr="005C58D3">
        <w:rPr>
          <w:rFonts w:ascii="Times New Roman" w:eastAsia="宋体" w:hAnsi="Times New Roman" w:cs="Times New Roman"/>
          <w:szCs w:val="24"/>
        </w:rPr>
        <w:t>，</w:t>
      </w:r>
      <w:r w:rsidRPr="005C58D3">
        <w:rPr>
          <w:rFonts w:ascii="Times New Roman" w:eastAsia="宋体" w:hAnsi="Times New Roman" w:cs="Times New Roman"/>
          <w:szCs w:val="24"/>
          <w:u w:val="wave"/>
        </w:rPr>
        <w:t>在浩瀚的绿色海洋中繁衍生息着马鹿、驯鹿、驼鹿、梅花鹿、棕熊、紫貂、飞龙、野鸡、天鹅、獐、麋鹿、野猪、乌鸡、雪兔、狍子等各种珍禽异兽</w:t>
      </w:r>
      <w:r w:rsidRPr="005C58D3">
        <w:rPr>
          <w:rFonts w:ascii="Times New Roman" w:eastAsia="宋体" w:hAnsi="Times New Roman" w:cs="Times New Roman"/>
          <w:szCs w:val="24"/>
          <w:u w:val="wave"/>
        </w:rPr>
        <w:t>400</w:t>
      </w:r>
      <w:r w:rsidRPr="005C58D3">
        <w:rPr>
          <w:rFonts w:ascii="Times New Roman" w:eastAsia="宋体" w:hAnsi="Times New Roman" w:cs="Times New Roman"/>
          <w:szCs w:val="24"/>
          <w:u w:val="wave"/>
        </w:rPr>
        <w:t>余种，野生植物</w:t>
      </w:r>
      <w:r w:rsidRPr="005C58D3">
        <w:rPr>
          <w:rFonts w:ascii="Times New Roman" w:eastAsia="宋体" w:hAnsi="Times New Roman" w:cs="Times New Roman"/>
          <w:szCs w:val="24"/>
          <w:u w:val="wave"/>
        </w:rPr>
        <w:t>1000</w:t>
      </w:r>
      <w:r w:rsidRPr="005C58D3">
        <w:rPr>
          <w:rFonts w:ascii="Times New Roman" w:eastAsia="宋体" w:hAnsi="Times New Roman" w:cs="Times New Roman"/>
          <w:szCs w:val="24"/>
          <w:u w:val="wave"/>
        </w:rPr>
        <w:t>余种，</w:t>
      </w:r>
      <w:r w:rsidRPr="005C58D3">
        <w:rPr>
          <w:rFonts w:ascii="Times New Roman" w:eastAsia="宋体" w:hAnsi="Times New Roman" w:cs="Times New Roman"/>
          <w:szCs w:val="24"/>
        </w:rPr>
        <w:t>成为中国高纬度地区不可多得的野生动、植物乐园。</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东北虎属于脊椎动物中的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动物，资料一中提到的马鹿、野猪、棕熊，和东北虎亲缘关系最近的动物是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资料二中，在</w:t>
      </w:r>
      <w:r w:rsidRPr="005C58D3">
        <w:rPr>
          <w:rFonts w:ascii="Times New Roman" w:eastAsia="宋体" w:hAnsi="Times New Roman" w:cs="Times New Roman"/>
          <w:szCs w:val="24"/>
        </w:rPr>
        <w:t>50</w:t>
      </w:r>
      <w:r w:rsidRPr="005C58D3">
        <w:rPr>
          <w:rFonts w:ascii="Times New Roman" w:eastAsia="宋体" w:hAnsi="Times New Roman" w:cs="Times New Roman"/>
          <w:szCs w:val="24"/>
        </w:rPr>
        <w:t>年前，东北虎数量在东北地区分布较多，但现在数量急剧下降，你认为保护东北虎最为有效的措施是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(3)</w:t>
      </w:r>
      <w:r w:rsidRPr="005C58D3">
        <w:rPr>
          <w:rFonts w:ascii="Times New Roman" w:eastAsia="宋体" w:hAnsi="Times New Roman" w:cs="Times New Roman"/>
          <w:szCs w:val="24"/>
        </w:rPr>
        <w:t>资料三中划线部分体现了生物多样性内涵中的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多样性，老虎有东北虎、华南虎、孟加拉虎等，这体现了生物多样性内涵中的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多样性。</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23</w:t>
      </w:r>
      <w:r w:rsidRPr="005C58D3">
        <w:rPr>
          <w:rFonts w:ascii="Times New Roman" w:eastAsia="宋体" w:hAnsi="Times New Roman" w:cs="Times New Roman"/>
          <w:szCs w:val="24"/>
        </w:rPr>
        <w:t>．（</w:t>
      </w:r>
      <w:r w:rsidRPr="005C58D3">
        <w:rPr>
          <w:rFonts w:ascii="Times New Roman" w:eastAsia="宋体" w:hAnsi="Times New Roman" w:cs="Times New Roman"/>
          <w:szCs w:val="24"/>
        </w:rPr>
        <w:t>24-25</w:t>
      </w:r>
      <w:r w:rsidRPr="005C58D3">
        <w:rPr>
          <w:rFonts w:ascii="Times New Roman" w:eastAsia="宋体" w:hAnsi="Times New Roman" w:cs="Times New Roman"/>
          <w:szCs w:val="24"/>
        </w:rPr>
        <w:t>八年级上</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期中）海南热带雨林国家公园是我国设立的第一批国家公园之一，拥有野生植物</w:t>
      </w:r>
      <w:r w:rsidRPr="005C58D3">
        <w:rPr>
          <w:rFonts w:ascii="Times New Roman" w:eastAsia="宋体" w:hAnsi="Times New Roman" w:cs="Times New Roman"/>
          <w:szCs w:val="24"/>
        </w:rPr>
        <w:t>3577</w:t>
      </w:r>
      <w:r w:rsidRPr="005C58D3">
        <w:rPr>
          <w:rFonts w:ascii="Times New Roman" w:eastAsia="宋体" w:hAnsi="Times New Roman" w:cs="Times New Roman"/>
          <w:szCs w:val="24"/>
        </w:rPr>
        <w:t>种，脊椎动物</w:t>
      </w:r>
      <w:r w:rsidRPr="005C58D3">
        <w:rPr>
          <w:rFonts w:ascii="Times New Roman" w:eastAsia="宋体" w:hAnsi="Times New Roman" w:cs="Times New Roman"/>
          <w:szCs w:val="24"/>
        </w:rPr>
        <w:t>627</w:t>
      </w:r>
      <w:r w:rsidRPr="005C58D3">
        <w:rPr>
          <w:rFonts w:ascii="Times New Roman" w:eastAsia="宋体" w:hAnsi="Times New Roman" w:cs="Times New Roman"/>
          <w:szCs w:val="24"/>
        </w:rPr>
        <w:t>种。其中属于国家级保护植物的有坡垒、伯乐树、土沉香、蝴蝶树等，属于国家级保护动物的有海南长臂猿、海南孔雀雉、中华穿山甲等。</w:t>
      </w:r>
      <w:r w:rsidRPr="005C58D3">
        <w:rPr>
          <w:rFonts w:ascii="Times New Roman" w:eastAsia="宋体" w:hAnsi="Times New Roman" w:cs="Times New Roman"/>
          <w:szCs w:val="24"/>
        </w:rPr>
        <w:t>2022</w:t>
      </w:r>
      <w:r w:rsidRPr="005C58D3">
        <w:rPr>
          <w:rFonts w:ascii="Times New Roman" w:eastAsia="宋体" w:hAnsi="Times New Roman" w:cs="Times New Roman"/>
          <w:szCs w:val="24"/>
        </w:rPr>
        <w:t>年</w:t>
      </w:r>
      <w:r w:rsidRPr="005C58D3">
        <w:rPr>
          <w:rFonts w:ascii="Times New Roman" w:eastAsia="宋体" w:hAnsi="Times New Roman" w:cs="Times New Roman"/>
          <w:szCs w:val="24"/>
        </w:rPr>
        <w:t>10</w:t>
      </w:r>
      <w:r w:rsidRPr="005C58D3">
        <w:rPr>
          <w:rFonts w:ascii="Times New Roman" w:eastAsia="宋体" w:hAnsi="Times New Roman" w:cs="Times New Roman"/>
          <w:szCs w:val="24"/>
        </w:rPr>
        <w:t>月，科学家在此还发现了白盖鸡油菌等新物种。请结合材料，回答下列问题：</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设立国家公园属于保护生物多样性中的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w:t>
      </w:r>
      <w:r w:rsidRPr="005C58D3">
        <w:rPr>
          <w:rFonts w:ascii="Times New Roman" w:eastAsia="宋体" w:hAnsi="Times New Roman" w:cs="Times New Roman"/>
          <w:szCs w:val="24"/>
        </w:rPr>
        <w:t>“</w:t>
      </w:r>
      <w:r w:rsidRPr="005C58D3">
        <w:rPr>
          <w:rFonts w:ascii="Times New Roman" w:eastAsia="宋体" w:hAnsi="Times New Roman" w:cs="Times New Roman"/>
          <w:szCs w:val="24"/>
        </w:rPr>
        <w:t>就地</w:t>
      </w:r>
      <w:r w:rsidRPr="005C58D3">
        <w:rPr>
          <w:rFonts w:ascii="Times New Roman" w:eastAsia="宋体" w:hAnsi="Times New Roman" w:cs="Times New Roman"/>
          <w:szCs w:val="24"/>
        </w:rPr>
        <w:t>”</w:t>
      </w:r>
      <w:r w:rsidRPr="005C58D3">
        <w:rPr>
          <w:rFonts w:ascii="Times New Roman" w:eastAsia="宋体" w:hAnsi="Times New Roman" w:cs="Times New Roman"/>
          <w:szCs w:val="24"/>
        </w:rPr>
        <w:t>或</w:t>
      </w:r>
      <w:r w:rsidRPr="005C58D3">
        <w:rPr>
          <w:rFonts w:ascii="Times New Roman" w:eastAsia="宋体" w:hAnsi="Times New Roman" w:cs="Times New Roman"/>
          <w:szCs w:val="24"/>
        </w:rPr>
        <w:t>“</w:t>
      </w:r>
      <w:r w:rsidRPr="005C58D3">
        <w:rPr>
          <w:rFonts w:ascii="Times New Roman" w:eastAsia="宋体" w:hAnsi="Times New Roman" w:cs="Times New Roman"/>
          <w:szCs w:val="24"/>
        </w:rPr>
        <w:t>迁地</w:t>
      </w:r>
      <w:r w:rsidRPr="005C58D3">
        <w:rPr>
          <w:rFonts w:ascii="Times New Roman" w:eastAsia="宋体" w:hAnsi="Times New Roman" w:cs="Times New Roman"/>
          <w:szCs w:val="24"/>
        </w:rPr>
        <w:t>”</w:t>
      </w:r>
      <w:r w:rsidRPr="005C58D3">
        <w:rPr>
          <w:rFonts w:ascii="Times New Roman" w:eastAsia="宋体" w:hAnsi="Times New Roman" w:cs="Times New Roman"/>
          <w:szCs w:val="24"/>
        </w:rPr>
        <w:t>）保护措施。</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坡垒与伯乐树同纲不同目，伯乐树与土沉香同纲不同目，坡垒与土沉香同纲同目。三种植物中，相似程度更高的两个是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材料提及的动物中，与海南长臂猿同属一类的是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，此类动物的生殖发育特点是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白盖鸡油菌有细胞结构，有成形细胞核。据此分析，它与</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w:t>
      </w:r>
      <w:r w:rsidRPr="005C58D3">
        <w:rPr>
          <w:rFonts w:ascii="Times New Roman" w:eastAsia="宋体" w:hAnsi="Times New Roman" w:cs="Times New Roman"/>
          <w:szCs w:val="24"/>
        </w:rPr>
        <w:t>“</w:t>
      </w:r>
      <w:r w:rsidRPr="005C58D3">
        <w:rPr>
          <w:rFonts w:ascii="Times New Roman" w:eastAsia="宋体" w:hAnsi="Times New Roman" w:cs="Times New Roman"/>
          <w:szCs w:val="24"/>
        </w:rPr>
        <w:t>酵母菌</w:t>
      </w:r>
      <w:r w:rsidRPr="005C58D3">
        <w:rPr>
          <w:rFonts w:ascii="Times New Roman" w:eastAsia="宋体" w:hAnsi="Times New Roman" w:cs="Times New Roman"/>
          <w:szCs w:val="24"/>
        </w:rPr>
        <w:t>”</w:t>
      </w:r>
      <w:r w:rsidRPr="005C58D3">
        <w:rPr>
          <w:rFonts w:ascii="Times New Roman" w:eastAsia="宋体" w:hAnsi="Times New Roman" w:cs="Times New Roman"/>
          <w:szCs w:val="24"/>
        </w:rPr>
        <w:t>或</w:t>
      </w:r>
      <w:r w:rsidRPr="005C58D3">
        <w:rPr>
          <w:rFonts w:ascii="Times New Roman" w:eastAsia="宋体" w:hAnsi="Times New Roman" w:cs="Times New Roman"/>
          <w:szCs w:val="24"/>
        </w:rPr>
        <w:t>“</w:t>
      </w:r>
      <w:r w:rsidRPr="005C58D3">
        <w:rPr>
          <w:rFonts w:ascii="Times New Roman" w:eastAsia="宋体" w:hAnsi="Times New Roman" w:cs="Times New Roman"/>
          <w:szCs w:val="24"/>
        </w:rPr>
        <w:t>乳酸菌</w:t>
      </w:r>
      <w:r w:rsidRPr="005C58D3">
        <w:rPr>
          <w:rFonts w:ascii="Times New Roman" w:eastAsia="宋体" w:hAnsi="Times New Roman" w:cs="Times New Roman"/>
          <w:szCs w:val="24"/>
        </w:rPr>
        <w:t>”</w:t>
      </w:r>
      <w:r w:rsidRPr="005C58D3">
        <w:rPr>
          <w:rFonts w:ascii="Times New Roman" w:eastAsia="宋体" w:hAnsi="Times New Roman" w:cs="Times New Roman"/>
          <w:szCs w:val="24"/>
        </w:rPr>
        <w:t>）同属一类微生物。</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24</w:t>
      </w:r>
      <w:r w:rsidRPr="005C58D3">
        <w:rPr>
          <w:rFonts w:ascii="Times New Roman" w:eastAsia="宋体" w:hAnsi="Times New Roman" w:cs="Times New Roman"/>
          <w:szCs w:val="24"/>
        </w:rPr>
        <w:t>．（</w:t>
      </w:r>
      <w:r w:rsidRPr="005C58D3">
        <w:rPr>
          <w:rFonts w:ascii="Times New Roman" w:eastAsia="宋体" w:hAnsi="Times New Roman" w:cs="Times New Roman"/>
          <w:szCs w:val="24"/>
        </w:rPr>
        <w:t>23-24</w:t>
      </w:r>
      <w:r w:rsidRPr="005C58D3">
        <w:rPr>
          <w:rFonts w:ascii="Times New Roman" w:eastAsia="宋体" w:hAnsi="Times New Roman" w:cs="Times New Roman"/>
          <w:szCs w:val="24"/>
        </w:rPr>
        <w:t>七年级下</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江苏泰州</w:t>
      </w:r>
      <w:r w:rsidRPr="005C58D3">
        <w:rPr>
          <w:rFonts w:ascii="Times New Roman" w:eastAsia="宋体" w:hAnsi="Times New Roman" w:cs="Times New Roman"/>
          <w:szCs w:val="24"/>
        </w:rPr>
        <w:t>·</w:t>
      </w:r>
      <w:r w:rsidRPr="005C58D3">
        <w:rPr>
          <w:rFonts w:ascii="Times New Roman" w:eastAsia="宋体" w:hAnsi="Times New Roman" w:cs="Times New Roman"/>
          <w:szCs w:val="24"/>
        </w:rPr>
        <w:t>期末）请阅读下列资料后回答问题。</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资料一：南岳衡山是陆地森林面积较大的省级自然保护区。保护区内动植物资源丰富，素有</w:t>
      </w:r>
      <w:r w:rsidRPr="005C58D3">
        <w:rPr>
          <w:rFonts w:ascii="Times New Roman" w:eastAsia="宋体" w:hAnsi="Times New Roman" w:cs="Times New Roman"/>
          <w:szCs w:val="24"/>
        </w:rPr>
        <w:t>“</w:t>
      </w:r>
      <w:r w:rsidRPr="005C58D3">
        <w:rPr>
          <w:rFonts w:ascii="Times New Roman" w:eastAsia="宋体" w:hAnsi="Times New Roman" w:cs="Times New Roman"/>
          <w:szCs w:val="24"/>
        </w:rPr>
        <w:t>物种宝库</w:t>
      </w:r>
      <w:r w:rsidRPr="005C58D3">
        <w:rPr>
          <w:rFonts w:ascii="Times New Roman" w:eastAsia="宋体" w:hAnsi="Times New Roman" w:cs="Times New Roman"/>
          <w:szCs w:val="24"/>
        </w:rPr>
        <w:t>”</w:t>
      </w:r>
      <w:r w:rsidRPr="005C58D3">
        <w:rPr>
          <w:rFonts w:ascii="Times New Roman" w:eastAsia="宋体" w:hAnsi="Times New Roman" w:cs="Times New Roman"/>
          <w:szCs w:val="24"/>
        </w:rPr>
        <w:t>之称，有多种国家重点保护动植物，如黄腹角雉等近</w:t>
      </w:r>
      <w:r w:rsidRPr="005C58D3">
        <w:rPr>
          <w:rFonts w:ascii="Times New Roman" w:eastAsia="宋体" w:hAnsi="Times New Roman" w:cs="Times New Roman"/>
          <w:szCs w:val="24"/>
        </w:rPr>
        <w:t>100</w:t>
      </w:r>
      <w:r w:rsidRPr="005C58D3">
        <w:rPr>
          <w:rFonts w:ascii="Times New Roman" w:eastAsia="宋体" w:hAnsi="Times New Roman" w:cs="Times New Roman"/>
          <w:szCs w:val="24"/>
        </w:rPr>
        <w:t>种动植物保护物种。近年来，保护区开展了</w:t>
      </w:r>
      <w:r w:rsidRPr="005C58D3">
        <w:rPr>
          <w:rFonts w:ascii="Times New Roman" w:eastAsia="宋体" w:hAnsi="Times New Roman" w:cs="Times New Roman"/>
          <w:szCs w:val="24"/>
        </w:rPr>
        <w:t>“</w:t>
      </w:r>
      <w:r w:rsidRPr="005C58D3">
        <w:rPr>
          <w:rFonts w:ascii="Times New Roman" w:eastAsia="宋体" w:hAnsi="Times New Roman" w:cs="Times New Roman"/>
          <w:szCs w:val="24"/>
        </w:rPr>
        <w:t>自然</w:t>
      </w:r>
      <w:r w:rsidRPr="005C58D3">
        <w:rPr>
          <w:rFonts w:ascii="Times New Roman" w:eastAsia="宋体" w:hAnsi="Times New Roman" w:cs="Times New Roman"/>
          <w:szCs w:val="24"/>
        </w:rPr>
        <w:t>”“</w:t>
      </w:r>
      <w:r w:rsidRPr="005C58D3">
        <w:rPr>
          <w:rFonts w:ascii="Times New Roman" w:eastAsia="宋体" w:hAnsi="Times New Roman" w:cs="Times New Roman"/>
          <w:szCs w:val="24"/>
        </w:rPr>
        <w:t>森林</w:t>
      </w:r>
      <w:r w:rsidRPr="005C58D3">
        <w:rPr>
          <w:rFonts w:ascii="Times New Roman" w:eastAsia="宋体" w:hAnsi="Times New Roman" w:cs="Times New Roman"/>
          <w:szCs w:val="24"/>
        </w:rPr>
        <w:t>”“</w:t>
      </w:r>
      <w:r w:rsidRPr="005C58D3">
        <w:rPr>
          <w:rFonts w:ascii="Times New Roman" w:eastAsia="宋体" w:hAnsi="Times New Roman" w:cs="Times New Roman"/>
          <w:szCs w:val="24"/>
        </w:rPr>
        <w:t>鸟类</w:t>
      </w:r>
      <w:r w:rsidRPr="005C58D3">
        <w:rPr>
          <w:rFonts w:ascii="Times New Roman" w:eastAsia="宋体" w:hAnsi="Times New Roman" w:cs="Times New Roman"/>
          <w:szCs w:val="24"/>
        </w:rPr>
        <w:t>”</w:t>
      </w:r>
      <w:r w:rsidRPr="005C58D3">
        <w:rPr>
          <w:rFonts w:ascii="Times New Roman" w:eastAsia="宋体" w:hAnsi="Times New Roman" w:cs="Times New Roman"/>
          <w:szCs w:val="24"/>
        </w:rPr>
        <w:t>等主题的科普宣教活动，采取放置人工鸟巢等措施后，黄腹角雉等珍稀鸟类资源得到了较好的保护，种群数量稳步增长。</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资料二：三门峡黄河湿地国家级自然保护区以保护湿地生态系统和湿地水禽为主。保护区内有野生植物</w:t>
      </w:r>
      <w:r w:rsidRPr="005C58D3">
        <w:rPr>
          <w:rFonts w:ascii="Times New Roman" w:eastAsia="宋体" w:hAnsi="Times New Roman" w:cs="Times New Roman"/>
          <w:szCs w:val="24"/>
        </w:rPr>
        <w:t>1121</w:t>
      </w:r>
      <w:r w:rsidRPr="005C58D3">
        <w:rPr>
          <w:rFonts w:ascii="Times New Roman" w:eastAsia="宋体" w:hAnsi="Times New Roman" w:cs="Times New Roman"/>
          <w:szCs w:val="24"/>
        </w:rPr>
        <w:t>种，野生动物</w:t>
      </w:r>
      <w:r w:rsidRPr="005C58D3">
        <w:rPr>
          <w:rFonts w:ascii="Times New Roman" w:eastAsia="宋体" w:hAnsi="Times New Roman" w:cs="Times New Roman"/>
          <w:szCs w:val="24"/>
        </w:rPr>
        <w:t>1066</w:t>
      </w:r>
      <w:r w:rsidRPr="005C58D3">
        <w:rPr>
          <w:rFonts w:ascii="Times New Roman" w:eastAsia="宋体" w:hAnsi="Times New Roman" w:cs="Times New Roman"/>
          <w:szCs w:val="24"/>
        </w:rPr>
        <w:t>种。国家一级保护动物黑鹳等</w:t>
      </w:r>
      <w:r w:rsidRPr="005C58D3">
        <w:rPr>
          <w:rFonts w:ascii="Times New Roman" w:eastAsia="宋体" w:hAnsi="Times New Roman" w:cs="Times New Roman"/>
          <w:szCs w:val="24"/>
        </w:rPr>
        <w:t>9</w:t>
      </w:r>
      <w:r w:rsidRPr="005C58D3">
        <w:rPr>
          <w:rFonts w:ascii="Times New Roman" w:eastAsia="宋体" w:hAnsi="Times New Roman" w:cs="Times New Roman"/>
          <w:szCs w:val="24"/>
        </w:rPr>
        <w:t>种，国家二级保护动物大天鹅等</w:t>
      </w:r>
      <w:r w:rsidRPr="005C58D3">
        <w:rPr>
          <w:rFonts w:ascii="Times New Roman" w:eastAsia="宋体" w:hAnsi="Times New Roman" w:cs="Times New Roman"/>
          <w:szCs w:val="24"/>
        </w:rPr>
        <w:t>34</w:t>
      </w:r>
      <w:r w:rsidRPr="005C58D3">
        <w:rPr>
          <w:rFonts w:ascii="Times New Roman" w:eastAsia="宋体" w:hAnsi="Times New Roman" w:cs="Times New Roman"/>
          <w:szCs w:val="24"/>
        </w:rPr>
        <w:t>种。</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两个资料体现了生物多样性。生物最基本的分类单位是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资料一中针对黄腹角雉筑巢能力差而采取的措施是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每年</w:t>
      </w:r>
      <w:r w:rsidRPr="005C58D3">
        <w:rPr>
          <w:rFonts w:ascii="Times New Roman" w:eastAsia="宋体" w:hAnsi="Times New Roman" w:cs="Times New Roman"/>
          <w:szCs w:val="24"/>
        </w:rPr>
        <w:t>11</w:t>
      </w:r>
      <w:r w:rsidRPr="005C58D3">
        <w:rPr>
          <w:rFonts w:ascii="Times New Roman" w:eastAsia="宋体" w:hAnsi="Times New Roman" w:cs="Times New Roman"/>
          <w:szCs w:val="24"/>
        </w:rPr>
        <w:t>月，数万只天鹅从西伯利亚迁徙到三门峡黄河湿地保护区越冬。迁徙是天鹅生来就有的一种行为，属于</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w:t>
      </w:r>
      <w:r w:rsidRPr="005C58D3">
        <w:rPr>
          <w:rFonts w:ascii="Times New Roman" w:eastAsia="宋体" w:hAnsi="Times New Roman" w:cs="Times New Roman"/>
          <w:szCs w:val="24"/>
        </w:rPr>
        <w:t>“</w:t>
      </w:r>
      <w:r w:rsidRPr="005C58D3">
        <w:rPr>
          <w:rFonts w:ascii="Times New Roman" w:eastAsia="宋体" w:hAnsi="Times New Roman" w:cs="Times New Roman"/>
          <w:szCs w:val="24"/>
        </w:rPr>
        <w:t>先天性</w:t>
      </w:r>
      <w:r w:rsidRPr="005C58D3">
        <w:rPr>
          <w:rFonts w:ascii="Times New Roman" w:eastAsia="宋体" w:hAnsi="Times New Roman" w:cs="Times New Roman"/>
          <w:szCs w:val="24"/>
        </w:rPr>
        <w:t>”</w:t>
      </w:r>
      <w:r w:rsidRPr="005C58D3">
        <w:rPr>
          <w:rFonts w:ascii="Times New Roman" w:eastAsia="宋体" w:hAnsi="Times New Roman" w:cs="Times New Roman"/>
          <w:szCs w:val="24"/>
        </w:rPr>
        <w:t>或</w:t>
      </w:r>
      <w:r w:rsidRPr="005C58D3">
        <w:rPr>
          <w:rFonts w:ascii="Times New Roman" w:eastAsia="宋体" w:hAnsi="Times New Roman" w:cs="Times New Roman"/>
          <w:szCs w:val="24"/>
        </w:rPr>
        <w:t>“</w:t>
      </w:r>
      <w:r w:rsidRPr="005C58D3">
        <w:rPr>
          <w:rFonts w:ascii="Times New Roman" w:eastAsia="宋体" w:hAnsi="Times New Roman" w:cs="Times New Roman"/>
          <w:szCs w:val="24"/>
        </w:rPr>
        <w:t>后天性</w:t>
      </w:r>
      <w:r w:rsidRPr="005C58D3">
        <w:rPr>
          <w:rFonts w:ascii="Times New Roman" w:eastAsia="宋体" w:hAnsi="Times New Roman" w:cs="Times New Roman"/>
          <w:szCs w:val="24"/>
        </w:rPr>
        <w:t>”</w:t>
      </w:r>
      <w:r w:rsidRPr="005C58D3">
        <w:rPr>
          <w:rFonts w:ascii="Times New Roman" w:eastAsia="宋体" w:hAnsi="Times New Roman" w:cs="Times New Roman"/>
          <w:szCs w:val="24"/>
        </w:rPr>
        <w:t>）行为。</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在森林中漫步你会感到空气清新，是因为绿色植物进行</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作用消耗大气中的二氧化碳，并释放氧气，维持了</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平衡。</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(5)</w:t>
      </w:r>
      <w:r w:rsidRPr="005C58D3">
        <w:rPr>
          <w:rFonts w:ascii="Times New Roman" w:eastAsia="宋体" w:hAnsi="Times New Roman" w:cs="Times New Roman"/>
          <w:szCs w:val="24"/>
        </w:rPr>
        <w:t>湿地生态系统中动植物资源越丰富，成分越复杂，其</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能力就越强，但这种能力是有一定限度的。</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25</w:t>
      </w:r>
      <w:r w:rsidRPr="005C58D3">
        <w:rPr>
          <w:rFonts w:ascii="Times New Roman" w:eastAsia="宋体" w:hAnsi="Times New Roman" w:cs="Times New Roman"/>
          <w:szCs w:val="24"/>
        </w:rPr>
        <w:t>．（</w:t>
      </w:r>
      <w:r w:rsidRPr="005C58D3">
        <w:rPr>
          <w:rFonts w:ascii="Times New Roman" w:eastAsia="宋体" w:hAnsi="Times New Roman" w:cs="Times New Roman"/>
          <w:szCs w:val="24"/>
        </w:rPr>
        <w:t>24-25</w:t>
      </w:r>
      <w:r w:rsidRPr="005C58D3">
        <w:rPr>
          <w:rFonts w:ascii="Times New Roman" w:eastAsia="宋体" w:hAnsi="Times New Roman" w:cs="Times New Roman"/>
          <w:szCs w:val="24"/>
        </w:rPr>
        <w:t>八年级上</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阶段练习）根据资料回答问题：</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资料一：射阳县滩涂濒临黄海，有得天独厚的滩涂资源。潮间带底栖生物有</w:t>
      </w:r>
      <w:r w:rsidRPr="005C58D3">
        <w:rPr>
          <w:rFonts w:ascii="Times New Roman" w:eastAsia="宋体" w:hAnsi="Times New Roman" w:cs="Times New Roman"/>
          <w:szCs w:val="24"/>
        </w:rPr>
        <w:t>100</w:t>
      </w:r>
      <w:r w:rsidRPr="005C58D3">
        <w:rPr>
          <w:rFonts w:ascii="Times New Roman" w:eastAsia="宋体" w:hAnsi="Times New Roman" w:cs="Times New Roman"/>
          <w:szCs w:val="24"/>
        </w:rPr>
        <w:t>种以上。滨海浅海区域经济鱼类有</w:t>
      </w:r>
      <w:r w:rsidRPr="005C58D3">
        <w:rPr>
          <w:rFonts w:ascii="Times New Roman" w:eastAsia="宋体" w:hAnsi="Times New Roman" w:cs="Times New Roman"/>
          <w:szCs w:val="24"/>
        </w:rPr>
        <w:t>20</w:t>
      </w:r>
      <w:r w:rsidRPr="005C58D3">
        <w:rPr>
          <w:rFonts w:ascii="Times New Roman" w:eastAsia="宋体" w:hAnsi="Times New Roman" w:cs="Times New Roman"/>
          <w:szCs w:val="24"/>
        </w:rPr>
        <w:t>种以上，滩涂湿地上生长着芦苇、茅草、大米草、芦竹等</w:t>
      </w:r>
      <w:r w:rsidRPr="005C58D3">
        <w:rPr>
          <w:rFonts w:ascii="Times New Roman" w:eastAsia="宋体" w:hAnsi="Times New Roman" w:cs="Times New Roman"/>
          <w:szCs w:val="24"/>
        </w:rPr>
        <w:t>40</w:t>
      </w:r>
      <w:r w:rsidRPr="005C58D3">
        <w:rPr>
          <w:rFonts w:ascii="Times New Roman" w:eastAsia="宋体" w:hAnsi="Times New Roman" w:cs="Times New Roman"/>
          <w:szCs w:val="24"/>
        </w:rPr>
        <w:t>种以上纤维植物，有半夏、何首</w:t>
      </w:r>
      <w:r w:rsidRPr="005C58D3">
        <w:rPr>
          <w:rFonts w:ascii="Times New Roman" w:eastAsia="宋体" w:hAnsi="Times New Roman" w:cs="Times New Roman"/>
          <w:szCs w:val="24"/>
        </w:rPr>
        <w:lastRenderedPageBreak/>
        <w:t>乌、龙胆草、益母草等野生药用植物</w:t>
      </w:r>
      <w:r w:rsidRPr="005C58D3">
        <w:rPr>
          <w:rFonts w:ascii="Times New Roman" w:eastAsia="宋体" w:hAnsi="Times New Roman" w:cs="Times New Roman"/>
          <w:szCs w:val="24"/>
        </w:rPr>
        <w:t>100</w:t>
      </w:r>
      <w:r w:rsidRPr="005C58D3">
        <w:rPr>
          <w:rFonts w:ascii="Times New Roman" w:eastAsia="宋体" w:hAnsi="Times New Roman" w:cs="Times New Roman"/>
          <w:szCs w:val="24"/>
        </w:rPr>
        <w:t>多种，有薄荷、留兰香、玫瑰、紫罗兰、柠檬等耐盐的香料植物，有乌柏、篦麻、油涉豆等油料作物。林木有</w:t>
      </w:r>
      <w:r w:rsidRPr="005C58D3">
        <w:rPr>
          <w:rFonts w:ascii="Times New Roman" w:eastAsia="宋体" w:hAnsi="Times New Roman" w:cs="Times New Roman"/>
          <w:szCs w:val="24"/>
        </w:rPr>
        <w:t>190</w:t>
      </w:r>
      <w:r w:rsidRPr="005C58D3">
        <w:rPr>
          <w:rFonts w:ascii="Times New Roman" w:eastAsia="宋体" w:hAnsi="Times New Roman" w:cs="Times New Roman"/>
          <w:szCs w:val="24"/>
        </w:rPr>
        <w:t>种以。有</w:t>
      </w:r>
      <w:r w:rsidRPr="005C58D3">
        <w:rPr>
          <w:rFonts w:ascii="Times New Roman" w:eastAsia="宋体" w:hAnsi="Times New Roman" w:cs="Times New Roman"/>
          <w:szCs w:val="24"/>
        </w:rPr>
        <w:t>300</w:t>
      </w:r>
      <w:r w:rsidRPr="005C58D3">
        <w:rPr>
          <w:rFonts w:ascii="Times New Roman" w:eastAsia="宋体" w:hAnsi="Times New Roman" w:cs="Times New Roman"/>
          <w:szCs w:val="24"/>
        </w:rPr>
        <w:t>种以上鸟类在此栖息繁衍。有两栖、爬行动物和河鹿等兽类</w:t>
      </w:r>
      <w:r w:rsidRPr="005C58D3">
        <w:rPr>
          <w:rFonts w:ascii="Times New Roman" w:eastAsia="宋体" w:hAnsi="Times New Roman" w:cs="Times New Roman"/>
          <w:szCs w:val="24"/>
        </w:rPr>
        <w:t>40</w:t>
      </w:r>
      <w:r w:rsidRPr="005C58D3">
        <w:rPr>
          <w:rFonts w:ascii="Times New Roman" w:eastAsia="宋体" w:hAnsi="Times New Roman" w:cs="Times New Roman"/>
          <w:szCs w:val="24"/>
        </w:rPr>
        <w:t>多种。</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资料二：生物研学小组成员将他们在射阳滩涂景区内观察到的五种生物，按照一定的特征进行了如图分类。</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3911FF0B" wp14:editId="02720B76">
            <wp:extent cx="3448050" cy="1646587"/>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3448050" cy="1646587"/>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资料一的调查数据中体现了生物多样性中的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多样性。提到的生物分类单位中，最小的分类单位是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资料二中</w:t>
      </w:r>
      <w:r w:rsidRPr="005C58D3">
        <w:rPr>
          <w:rFonts w:ascii="Times New Roman" w:eastAsia="宋体" w:hAnsi="Times New Roman" w:cs="Times New Roman"/>
          <w:szCs w:val="24"/>
        </w:rPr>
        <w:t>A</w:t>
      </w:r>
      <w:r w:rsidRPr="005C58D3">
        <w:rPr>
          <w:rFonts w:ascii="Times New Roman" w:eastAsia="宋体" w:hAnsi="Times New Roman" w:cs="Times New Roman"/>
          <w:szCs w:val="24"/>
        </w:rPr>
        <w:t>处应填写</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r w:rsidRPr="005C58D3">
        <w:rPr>
          <w:rFonts w:ascii="Times New Roman" w:eastAsia="宋体" w:hAnsi="Times New Roman" w:cs="Times New Roman"/>
          <w:szCs w:val="24"/>
        </w:rPr>
        <w:t>D</w:t>
      </w:r>
      <w:r w:rsidRPr="005C58D3">
        <w:rPr>
          <w:rFonts w:ascii="Times New Roman" w:eastAsia="宋体" w:hAnsi="Times New Roman" w:cs="Times New Roman"/>
          <w:szCs w:val="24"/>
        </w:rPr>
        <w:t>处应填写</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outlineLvl w:val="0"/>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组员沿途还观察到青蛙、蜻蜓等动物，如果把丹顶鹤和松鼠归为一类，青蛙、蜻蜓归为一类，那么分类依据可能是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outlineLvl w:val="0"/>
        <w:rPr>
          <w:rFonts w:ascii="Times New Roman" w:eastAsia="宋体" w:hAnsi="Times New Roman" w:cs="Times New Roman"/>
          <w:szCs w:val="24"/>
        </w:rPr>
      </w:pPr>
    </w:p>
    <w:p w:rsidR="005C58D3" w:rsidRPr="005C58D3" w:rsidRDefault="005C58D3" w:rsidP="005C58D3">
      <w:pPr>
        <w:spacing w:line="360" w:lineRule="auto"/>
        <w:jc w:val="center"/>
        <w:textAlignment w:val="center"/>
        <w:outlineLvl w:val="0"/>
        <w:rPr>
          <w:rFonts w:ascii="Times New Roman" w:eastAsia="宋体" w:hAnsi="Times New Roman" w:cs="Times New Roman"/>
          <w:szCs w:val="24"/>
        </w:rPr>
      </w:pPr>
      <w:r w:rsidRPr="005C58D3">
        <w:rPr>
          <w:rFonts w:ascii="Times New Roman" w:eastAsia="宋体" w:hAnsi="Times New Roman" w:cs="Times New Roman" w:hint="eastAsia"/>
          <w:szCs w:val="24"/>
        </w:rPr>
        <w:t>.</w:t>
      </w:r>
      <w:r w:rsidRPr="005C58D3">
        <w:rPr>
          <w:rFonts w:ascii="Times New Roman" w:eastAsia="宋体" w:hAnsi="Times New Roman" w:cs="Times New Roman"/>
          <w:noProof/>
          <w:szCs w:val="24"/>
        </w:rPr>
        <w:drawing>
          <wp:inline distT="0" distB="0" distL="0" distR="0" wp14:anchorId="6C2E65C3" wp14:editId="4B02D703">
            <wp:extent cx="2228850" cy="714375"/>
            <wp:effectExtent l="0" t="0" r="0" b="9525"/>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2228850" cy="714375"/>
                    </a:xfrm>
                    <a:prstGeom prst="rect">
                      <a:avLst/>
                    </a:prstGeom>
                    <a:noFill/>
                    <a:ln>
                      <a:noFill/>
                    </a:ln>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noProof/>
          <w:szCs w:val="24"/>
        </w:rPr>
        <w:drawing>
          <wp:inline distT="0" distB="0" distL="114300" distR="114300" wp14:anchorId="46FF7185" wp14:editId="50B2D694">
            <wp:extent cx="1946910" cy="434975"/>
            <wp:effectExtent l="0" t="0" r="0" b="3175"/>
            <wp:docPr id="1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8"/>
                    <a:stretch>
                      <a:fillRect/>
                    </a:stretch>
                  </pic:blipFill>
                  <pic:spPr>
                    <a:xfrm>
                      <a:off x="0" y="0"/>
                      <a:ext cx="1946910" cy="434975"/>
                    </a:xfrm>
                    <a:prstGeom prst="rect">
                      <a:avLst/>
                    </a:prstGeom>
                    <a:noFill/>
                    <a:ln>
                      <a:noFill/>
                    </a:ln>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中考真题）某同学把自制的标本分成两类：一类是贯众、葫芦藓、紫菜、地钱；另一类是马尾松、银杏、侧柏、小麦。他这样分类的主要依据是（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．叶的有无</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．根的有无</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．茎的有无</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．种子的有无</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江苏无锡</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中考真题）狼与兔属于哺乳纲，狼与虎属于食肉目，狼与狐属于犬科，狼与狗属于犬属，则与狼亲缘关系最近的是（　　）</w:t>
      </w:r>
    </w:p>
    <w:p w:rsidR="005C58D3" w:rsidRPr="005C58D3" w:rsidRDefault="005C58D3" w:rsidP="005C58D3">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．兔</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．虎</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．狐</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．狗</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江苏常州</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中考真题）下图是部分蝶形花科植物分类，</w:t>
      </w:r>
      <w:r w:rsidRPr="005C58D3">
        <w:rPr>
          <w:rFonts w:ascii="Times New Roman" w:eastAsia="宋体" w:hAnsi="Times New Roman" w:cs="Times New Roman"/>
          <w:szCs w:val="24"/>
          <w:em w:val="dot"/>
        </w:rPr>
        <w:t>不正确</w:t>
      </w:r>
      <w:r w:rsidRPr="005C58D3">
        <w:rPr>
          <w:rFonts w:ascii="Times New Roman" w:eastAsia="宋体" w:hAnsi="Times New Roman" w:cs="Times New Roman"/>
          <w:szCs w:val="24"/>
        </w:rPr>
        <w:t>的叙述是（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lastRenderedPageBreak/>
        <w:drawing>
          <wp:inline distT="0" distB="0" distL="0" distR="0" wp14:anchorId="77DECEBE" wp14:editId="39AE4D34">
            <wp:extent cx="1924050" cy="1250998"/>
            <wp:effectExtent l="0" t="0" r="0" b="635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a:picLocks noChangeAspect="1"/>
                    </pic:cNvPicPr>
                  </pic:nvPicPr>
                  <pic:blipFill>
                    <a:blip r:embed="rId19"/>
                    <a:stretch>
                      <a:fillRect/>
                    </a:stretch>
                  </pic:blipFill>
                  <pic:spPr>
                    <a:xfrm>
                      <a:off x="0" y="0"/>
                      <a:ext cx="1924050" cy="1250998"/>
                    </a:xfrm>
                    <a:prstGeom prst="rect">
                      <a:avLst/>
                    </a:prstGeom>
                  </pic:spPr>
                </pic:pic>
              </a:graphicData>
            </a:graphic>
          </wp:inline>
        </w:drawing>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．菜豆和紫檀没有亲缘关系</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．图中所示最大的分类单位是科</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．蝶形花科所包含的植物种类比紫檀属多</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．紫檀、绿豆和菜豆属于同一个分类等级</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江苏南通</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中考真题）每年的</w:t>
      </w:r>
      <w:r w:rsidRPr="005C58D3">
        <w:rPr>
          <w:rFonts w:ascii="Times New Roman" w:eastAsia="宋体" w:hAnsi="Times New Roman" w:cs="Times New Roman"/>
          <w:szCs w:val="24"/>
        </w:rPr>
        <w:t>5</w:t>
      </w:r>
      <w:r w:rsidRPr="005C58D3">
        <w:rPr>
          <w:rFonts w:ascii="Times New Roman" w:eastAsia="宋体" w:hAnsi="Times New Roman" w:cs="Times New Roman"/>
          <w:szCs w:val="24"/>
        </w:rPr>
        <w:t>月</w:t>
      </w:r>
      <w:r w:rsidRPr="005C58D3">
        <w:rPr>
          <w:rFonts w:ascii="Times New Roman" w:eastAsia="宋体" w:hAnsi="Times New Roman" w:cs="Times New Roman"/>
          <w:szCs w:val="24"/>
        </w:rPr>
        <w:t>22</w:t>
      </w:r>
      <w:r w:rsidRPr="005C58D3">
        <w:rPr>
          <w:rFonts w:ascii="Times New Roman" w:eastAsia="宋体" w:hAnsi="Times New Roman" w:cs="Times New Roman"/>
          <w:szCs w:val="24"/>
        </w:rPr>
        <w:t>日是国际生物多样性日，</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年国际生物多样性日的主题是</w:t>
      </w:r>
      <w:r w:rsidRPr="005C58D3">
        <w:rPr>
          <w:rFonts w:ascii="Times New Roman" w:eastAsia="宋体" w:hAnsi="Times New Roman" w:cs="Times New Roman"/>
          <w:szCs w:val="24"/>
        </w:rPr>
        <w:t>“</w:t>
      </w:r>
      <w:r w:rsidRPr="005C58D3">
        <w:rPr>
          <w:rFonts w:ascii="Times New Roman" w:eastAsia="宋体" w:hAnsi="Times New Roman" w:cs="Times New Roman"/>
          <w:szCs w:val="24"/>
        </w:rPr>
        <w:t>生物多样性，你我共参与</w:t>
      </w:r>
      <w:r w:rsidRPr="005C58D3">
        <w:rPr>
          <w:rFonts w:ascii="Times New Roman" w:eastAsia="宋体" w:hAnsi="Times New Roman" w:cs="Times New Roman"/>
          <w:szCs w:val="24"/>
        </w:rPr>
        <w:t>”</w:t>
      </w:r>
      <w:r w:rsidRPr="005C58D3">
        <w:rPr>
          <w:rFonts w:ascii="Times New Roman" w:eastAsia="宋体" w:hAnsi="Times New Roman" w:cs="Times New Roman"/>
          <w:szCs w:val="24"/>
        </w:rPr>
        <w:t>。生物多样性是人类赖以生存和发展的基础。下列相关叙述错误的是（　　）</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．生物多样性是指物种多样性和遗传多样性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．生物多样性是生物亿万年进化的结果</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．就地保护是保护生物多样性最有效的措施</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．过度的人为干扰会导致生物多样性降低</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5</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中考真题）基因工程让普通水稻更加耐盐耐碱，体现了生物的（</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．物种多样性</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．生态系统多样性</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．遗传多样性</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．环境多样性</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6</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年</w:t>
      </w:r>
      <w:r w:rsidRPr="005C58D3">
        <w:rPr>
          <w:rFonts w:ascii="Times New Roman" w:eastAsia="宋体" w:hAnsi="Times New Roman" w:cs="Times New Roman"/>
          <w:szCs w:val="24"/>
        </w:rPr>
        <w:t>5</w:t>
      </w:r>
      <w:r w:rsidRPr="005C58D3">
        <w:rPr>
          <w:rFonts w:ascii="Times New Roman" w:eastAsia="宋体" w:hAnsi="Times New Roman" w:cs="Times New Roman"/>
          <w:szCs w:val="24"/>
        </w:rPr>
        <w:t>月</w:t>
      </w:r>
      <w:r w:rsidRPr="005C58D3">
        <w:rPr>
          <w:rFonts w:ascii="Times New Roman" w:eastAsia="宋体" w:hAnsi="Times New Roman" w:cs="Times New Roman"/>
          <w:szCs w:val="24"/>
        </w:rPr>
        <w:t>22</w:t>
      </w:r>
      <w:r w:rsidRPr="005C58D3">
        <w:rPr>
          <w:rFonts w:ascii="Times New Roman" w:eastAsia="宋体" w:hAnsi="Times New Roman" w:cs="Times New Roman"/>
          <w:szCs w:val="24"/>
        </w:rPr>
        <w:t>日，国际生物多样性日宣传活动在海南省五指山市举行。今年生物多样性日的主题是</w:t>
      </w:r>
      <w:r w:rsidRPr="005C58D3">
        <w:rPr>
          <w:rFonts w:ascii="Times New Roman" w:eastAsia="宋体" w:hAnsi="Times New Roman" w:cs="Times New Roman"/>
          <w:szCs w:val="24"/>
        </w:rPr>
        <w:t>“</w:t>
      </w:r>
      <w:r w:rsidRPr="005C58D3">
        <w:rPr>
          <w:rFonts w:ascii="Times New Roman" w:eastAsia="宋体" w:hAnsi="Times New Roman" w:cs="Times New Roman"/>
          <w:szCs w:val="24"/>
        </w:rPr>
        <w:t>生物多样性，你我共参与</w:t>
      </w:r>
      <w:r w:rsidRPr="005C58D3">
        <w:rPr>
          <w:rFonts w:ascii="Times New Roman" w:eastAsia="宋体" w:hAnsi="Times New Roman" w:cs="Times New Roman"/>
          <w:szCs w:val="24"/>
        </w:rPr>
        <w:t>”</w:t>
      </w:r>
      <w:r w:rsidRPr="005C58D3">
        <w:rPr>
          <w:rFonts w:ascii="Times New Roman" w:eastAsia="宋体" w:hAnsi="Times New Roman" w:cs="Times New Roman"/>
          <w:szCs w:val="24"/>
        </w:rPr>
        <w:t>。下列关于保护生物多样性做法</w:t>
      </w:r>
      <w:r w:rsidRPr="005C58D3">
        <w:rPr>
          <w:rFonts w:ascii="Times New Roman" w:eastAsia="宋体" w:hAnsi="Times New Roman" w:cs="Times New Roman"/>
          <w:szCs w:val="24"/>
          <w:em w:val="dot"/>
        </w:rPr>
        <w:t>错误</w:t>
      </w:r>
      <w:r w:rsidRPr="005C58D3">
        <w:rPr>
          <w:rFonts w:ascii="Times New Roman" w:eastAsia="宋体" w:hAnsi="Times New Roman" w:cs="Times New Roman"/>
          <w:szCs w:val="24"/>
        </w:rPr>
        <w:t>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．用人工养殖、栽培和繁殖的方法抢救濒危物种</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．大力开展植树造林活动，增加绿化面积</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．为丰富本地区生物多样性，随意引入外来物种</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．建立自然保护区，保护野生动植物</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7</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江苏常州</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中考真题）下列保护生物多样性的措施中，</w:t>
      </w:r>
      <w:r w:rsidRPr="005C58D3">
        <w:rPr>
          <w:rFonts w:ascii="Times New Roman" w:eastAsia="宋体" w:hAnsi="Times New Roman" w:cs="Times New Roman"/>
          <w:szCs w:val="24"/>
          <w:em w:val="dot"/>
        </w:rPr>
        <w:t>不合理</w:t>
      </w:r>
      <w:r w:rsidRPr="005C58D3">
        <w:rPr>
          <w:rFonts w:ascii="Times New Roman" w:eastAsia="宋体" w:hAnsi="Times New Roman" w:cs="Times New Roman"/>
          <w:szCs w:val="24"/>
        </w:rPr>
        <w:t>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．濒危动物迁地保护</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．大量引进外来生物</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．建立自然保护区</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．颁布保护生物的法律法规</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noProof/>
          <w:szCs w:val="24"/>
        </w:rPr>
        <w:lastRenderedPageBreak/>
        <w:drawing>
          <wp:inline distT="0" distB="0" distL="114300" distR="114300" wp14:anchorId="6ED4993B" wp14:editId="6D07685D">
            <wp:extent cx="1947545" cy="415925"/>
            <wp:effectExtent l="0" t="0" r="0" b="3175"/>
            <wp:docPr id="16"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0"/>
                    <a:stretch>
                      <a:fillRect/>
                    </a:stretch>
                  </pic:blipFill>
                  <pic:spPr>
                    <a:xfrm>
                      <a:off x="0" y="0"/>
                      <a:ext cx="1947545" cy="415925"/>
                    </a:xfrm>
                    <a:prstGeom prst="rect">
                      <a:avLst/>
                    </a:prstGeom>
                    <a:noFill/>
                    <a:ln>
                      <a:noFill/>
                    </a:ln>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8</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西藏</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中考真题）人类和数百万种动植物及微生物共享地球。以下关于生物分类说法错误的是（　　）</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．根据有无脊柱，可将动物分为无脊椎动物和脊椎动物</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．生物分类等级由大到小依次是：门、纲、目、科、种、属</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．根据种子外面是否有果皮包被着，种子植物分为裸子植物和被子植物</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．根据体温是否随外界环境温度改变而变化，动物可分为变温动物和恒温动物</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9</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山东青岛</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中考真题）生物分类是生物学研究的一种基本方法。下列分类等级按照从小到大进行排序的是（　　）</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．种、属、科、目、纲、门、界</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．种、界、科、属、门、纲、目</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．界、门、纲、目、科、属、种</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．界、属、种、纲、目、科、门</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10</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山东日照</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中考真题）如图是人的上臂、鸟的翼、蝙蝠的翼和昆虫的翅结构示意图。下列分析和比较正确的是（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503BA268" wp14:editId="1AD25BE8">
            <wp:extent cx="4629150" cy="1018413"/>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
                    <pic:cNvPicPr>
                      <a:picLocks noChangeAspect="1"/>
                    </pic:cNvPicPr>
                  </pic:nvPicPr>
                  <pic:blipFill>
                    <a:blip r:embed="rId21"/>
                    <a:stretch>
                      <a:fillRect/>
                    </a:stretch>
                  </pic:blipFill>
                  <pic:spPr>
                    <a:xfrm>
                      <a:off x="0" y="0"/>
                      <a:ext cx="4629150" cy="1018413"/>
                    </a:xfrm>
                    <a:prstGeom prst="rect">
                      <a:avLst/>
                    </a:prstGeom>
                  </pic:spPr>
                </pic:pic>
              </a:graphicData>
            </a:graphic>
          </wp:inline>
        </w:drawing>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．图中亲缘关系最近的是鸟和蝙蝠</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．图中人、鸟、蝙蝠都是脊椎动物</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．鸟和人的亲缘关系比鸟和昆虫的亲缘关系远</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．昆虫和蝙蝠都能飞行，亲缘关系最近</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11</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山东德州</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中考真题）《黄帝内经》中记载有</w:t>
      </w:r>
      <w:r w:rsidRPr="005C58D3">
        <w:rPr>
          <w:rFonts w:ascii="Times New Roman" w:eastAsia="宋体" w:hAnsi="Times New Roman" w:cs="Times New Roman"/>
          <w:szCs w:val="24"/>
        </w:rPr>
        <w:t>“</w:t>
      </w:r>
      <w:r w:rsidRPr="005C58D3">
        <w:rPr>
          <w:rFonts w:ascii="Times New Roman" w:eastAsia="宋体" w:hAnsi="Times New Roman" w:cs="Times New Roman"/>
          <w:szCs w:val="24"/>
        </w:rPr>
        <w:t>五谷为养，五果为助，五畜为益，五菜为充</w:t>
      </w:r>
      <w:r w:rsidRPr="005C58D3">
        <w:rPr>
          <w:rFonts w:ascii="Times New Roman" w:eastAsia="宋体" w:hAnsi="Times New Roman" w:cs="Times New Roman"/>
          <w:szCs w:val="24"/>
        </w:rPr>
        <w:t>”</w:t>
      </w:r>
      <w:r w:rsidRPr="005C58D3">
        <w:rPr>
          <w:rFonts w:ascii="Times New Roman" w:eastAsia="宋体" w:hAnsi="Times New Roman" w:cs="Times New Roman"/>
          <w:szCs w:val="24"/>
        </w:rPr>
        <w:t>的膳食原则。其中</w:t>
      </w:r>
      <w:r w:rsidRPr="005C58D3">
        <w:rPr>
          <w:rFonts w:ascii="Times New Roman" w:eastAsia="宋体" w:hAnsi="Times New Roman" w:cs="Times New Roman"/>
          <w:szCs w:val="24"/>
        </w:rPr>
        <w:t>“</w:t>
      </w:r>
      <w:r w:rsidRPr="005C58D3">
        <w:rPr>
          <w:rFonts w:ascii="Times New Roman" w:eastAsia="宋体" w:hAnsi="Times New Roman" w:cs="Times New Roman"/>
          <w:szCs w:val="24"/>
        </w:rPr>
        <w:t>五畜</w:t>
      </w:r>
      <w:r w:rsidRPr="005C58D3">
        <w:rPr>
          <w:rFonts w:ascii="Times New Roman" w:eastAsia="宋体" w:hAnsi="Times New Roman" w:cs="Times New Roman"/>
          <w:szCs w:val="24"/>
        </w:rPr>
        <w:t>”</w:t>
      </w:r>
      <w:r w:rsidRPr="005C58D3">
        <w:rPr>
          <w:rFonts w:ascii="Times New Roman" w:eastAsia="宋体" w:hAnsi="Times New Roman" w:cs="Times New Roman"/>
          <w:szCs w:val="24"/>
        </w:rPr>
        <w:t>指牛、犬、羊、猪、鸡五种动物，它们的共同特征是（　　）</w:t>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．双重呼吸</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．体温恒定</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．体表被毛</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．胎生哺乳</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12</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山东德州</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年</w:t>
      </w:r>
      <w:r w:rsidRPr="005C58D3">
        <w:rPr>
          <w:rFonts w:ascii="Times New Roman" w:eastAsia="宋体" w:hAnsi="Times New Roman" w:cs="Times New Roman"/>
          <w:szCs w:val="24"/>
        </w:rPr>
        <w:t>5</w:t>
      </w:r>
      <w:r w:rsidRPr="005C58D3">
        <w:rPr>
          <w:rFonts w:ascii="Times New Roman" w:eastAsia="宋体" w:hAnsi="Times New Roman" w:cs="Times New Roman"/>
          <w:szCs w:val="24"/>
        </w:rPr>
        <w:t>月，科研人员发现了一只外形奇特的阳彩臂金龟。下列昆虫与其亲缘关系最近的是（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1080"/>
        <w:gridCol w:w="1290"/>
        <w:gridCol w:w="1290"/>
        <w:gridCol w:w="1290"/>
      </w:tblGrid>
      <w:tr w:rsidR="005C58D3" w:rsidRPr="005C58D3" w:rsidTr="003C6EAD">
        <w:trPr>
          <w:trHeight w:val="241"/>
          <w:jc w:val="center"/>
        </w:trPr>
        <w:tc>
          <w:tcPr>
            <w:tcW w:w="0" w:type="auto"/>
            <w:gridSpan w:val="5"/>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昆虫纲</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鳞翅目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膜翅目</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鞘翅目</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凤蝶科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胡蜂科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花金龟科</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臂金龟科</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凤蝶属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胡蜂属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星花金龟属</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彩臂金龟属</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玉带凤蝶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金环胡蜂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白星花金龟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阳彩臂金龟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格彩臂金龟</w:t>
            </w:r>
          </w:p>
        </w:tc>
      </w:tr>
    </w:tbl>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．玉带凤蝶</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．金环胡蜂</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．白星花金龟</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．格彩臂金龟</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13</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贵州贵阳</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中考真题）我国是动物种类最多的国家之一，其中脊椎动物中的鸟和哺乳动物的种数都位于世界前列。下表是我国部分珍稀动物在动物分类中的位置。相关叙述正确的是（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00"/>
        <w:gridCol w:w="870"/>
        <w:gridCol w:w="870"/>
        <w:gridCol w:w="1080"/>
        <w:gridCol w:w="1080"/>
      </w:tblGrid>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right"/>
              <w:textAlignment w:val="center"/>
              <w:rPr>
                <w:rFonts w:ascii="Times New Roman" w:eastAsia="宋体" w:hAnsi="Times New Roman" w:cs="Times New Roman"/>
                <w:szCs w:val="24"/>
              </w:rPr>
            </w:pPr>
            <w:r w:rsidRPr="005C58D3">
              <w:rPr>
                <w:rFonts w:ascii="Times New Roman" w:eastAsia="宋体" w:hAnsi="Times New Roman" w:cs="Times New Roman"/>
                <w:szCs w:val="24"/>
              </w:rPr>
              <w:t>分类单位动物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属</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朱鹮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鸟纲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鹳形目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鹮科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朱鹮属</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白鳍豚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哺乳纲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鲸目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白鳍豚科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白鳍豚属</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藏羚羊</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哺乳纲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偶蹄目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牛科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藏羚属</w:t>
            </w:r>
          </w:p>
        </w:tc>
      </w:tr>
    </w:tbl>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．表中</w:t>
      </w:r>
      <w:r w:rsidRPr="005C58D3">
        <w:rPr>
          <w:rFonts w:ascii="Times New Roman" w:eastAsia="宋体" w:hAnsi="Times New Roman" w:cs="Times New Roman"/>
          <w:szCs w:val="24"/>
        </w:rPr>
        <w:t>“</w:t>
      </w:r>
      <w:r w:rsidRPr="005C58D3">
        <w:rPr>
          <w:rFonts w:ascii="Times New Roman" w:eastAsia="宋体" w:hAnsi="Times New Roman" w:cs="Times New Roman"/>
          <w:szCs w:val="24"/>
        </w:rPr>
        <w:t>纲</w:t>
      </w:r>
      <w:r w:rsidRPr="005C58D3">
        <w:rPr>
          <w:rFonts w:ascii="Times New Roman" w:eastAsia="宋体" w:hAnsi="Times New Roman" w:cs="Times New Roman"/>
          <w:szCs w:val="24"/>
        </w:rPr>
        <w:t>”</w:t>
      </w:r>
      <w:r w:rsidRPr="005C58D3">
        <w:rPr>
          <w:rFonts w:ascii="Times New Roman" w:eastAsia="宋体" w:hAnsi="Times New Roman" w:cs="Times New Roman"/>
          <w:szCs w:val="24"/>
        </w:rPr>
        <w:t>是最小的分类单位且生物间的共同特征最多</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．白鳍豚与藏羚羊的亲缘关系比它与朱鹮的亲缘关系远</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．保护藏羚羊等最有效的措施是将其移入动物园</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．保护各种珍稀动物的同时也保护了基因多样性</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14</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山东潍坊</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中考真题）某学习小组对图中动物按照一定的生物学依据进行了分类，相关说法错误的是（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131C8AE2" wp14:editId="4908AB09">
            <wp:extent cx="3848100" cy="1323975"/>
            <wp:effectExtent l="0" t="0" r="0" b="9525"/>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a:picLocks noChangeAspect="1"/>
                    </pic:cNvPicPr>
                  </pic:nvPicPr>
                  <pic:blipFill>
                    <a:blip r:embed="rId22"/>
                    <a:stretch>
                      <a:fillRect/>
                    </a:stretch>
                  </pic:blipFill>
                  <pic:spPr>
                    <a:xfrm>
                      <a:off x="0" y="0"/>
                      <a:ext cx="3848100" cy="1323975"/>
                    </a:xfrm>
                    <a:prstGeom prst="rect">
                      <a:avLst/>
                    </a:prstGeom>
                  </pic:spPr>
                </pic:pic>
              </a:graphicData>
            </a:graphic>
          </wp:inline>
        </w:drawing>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w:t>
      </w:r>
      <w:r w:rsidRPr="005C58D3">
        <w:rPr>
          <w:rFonts w:ascii="宋体" w:eastAsia="宋体" w:hAnsi="宋体" w:cs="宋体" w:hint="eastAsia"/>
          <w:szCs w:val="24"/>
        </w:rPr>
        <w:t>①</w:t>
      </w:r>
      <w:r w:rsidRPr="005C58D3">
        <w:rPr>
          <w:rFonts w:ascii="Times New Roman" w:eastAsia="宋体" w:hAnsi="Times New Roman" w:cs="Times New Roman"/>
          <w:szCs w:val="24"/>
        </w:rPr>
        <w:t>可能是体温是否恒定</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w:t>
      </w:r>
      <w:r w:rsidRPr="005C58D3">
        <w:rPr>
          <w:rFonts w:ascii="宋体" w:eastAsia="宋体" w:hAnsi="宋体" w:cs="宋体" w:hint="eastAsia"/>
          <w:szCs w:val="24"/>
        </w:rPr>
        <w:t>②</w:t>
      </w:r>
      <w:r w:rsidRPr="005C58D3">
        <w:rPr>
          <w:rFonts w:ascii="Times New Roman" w:eastAsia="宋体" w:hAnsi="Times New Roman" w:cs="Times New Roman"/>
          <w:szCs w:val="24"/>
        </w:rPr>
        <w:t>可能是呼吸器官不同</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w:t>
      </w:r>
      <w:r w:rsidRPr="005C58D3">
        <w:rPr>
          <w:rFonts w:ascii="宋体" w:eastAsia="宋体" w:hAnsi="宋体" w:cs="宋体" w:hint="eastAsia"/>
          <w:szCs w:val="24"/>
        </w:rPr>
        <w:t>③</w:t>
      </w:r>
      <w:r w:rsidRPr="005C58D3">
        <w:rPr>
          <w:rFonts w:ascii="Times New Roman" w:eastAsia="宋体" w:hAnsi="Times New Roman" w:cs="Times New Roman"/>
          <w:szCs w:val="24"/>
        </w:rPr>
        <w:t>可能是生殖发育特点不同</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w:t>
      </w:r>
      <w:r w:rsidRPr="005C58D3">
        <w:rPr>
          <w:rFonts w:ascii="宋体" w:eastAsia="宋体" w:hAnsi="宋体" w:cs="宋体" w:hint="eastAsia"/>
          <w:szCs w:val="24"/>
        </w:rPr>
        <w:t>④</w:t>
      </w:r>
      <w:r w:rsidRPr="005C58D3">
        <w:rPr>
          <w:rFonts w:ascii="Times New Roman" w:eastAsia="宋体" w:hAnsi="Times New Roman" w:cs="Times New Roman"/>
          <w:szCs w:val="24"/>
        </w:rPr>
        <w:t>可能是有无变态发育</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15</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山东菏泽</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中考真题）近期，兰科调查队在西藏墨脱县发现一种绿色开花的植物，被鉴定为单子</w:t>
      </w:r>
      <w:r w:rsidRPr="005C58D3">
        <w:rPr>
          <w:rFonts w:ascii="Times New Roman" w:eastAsia="宋体" w:hAnsi="Times New Roman" w:cs="Times New Roman"/>
          <w:szCs w:val="24"/>
        </w:rPr>
        <w:lastRenderedPageBreak/>
        <w:t>叶植物纲兰科异型兰属新种，命名为墨脱异型兰。下列说法正确的是（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．墨脱异型兰的结构层次是：细胞</w:t>
      </w:r>
      <w:r w:rsidRPr="005C58D3">
        <w:rPr>
          <w:rFonts w:ascii="Times New Roman" w:eastAsia="宋体" w:hAnsi="Times New Roman" w:cs="Times New Roman"/>
          <w:szCs w:val="24"/>
        </w:rPr>
        <w:t>→</w:t>
      </w:r>
      <w:r w:rsidRPr="005C58D3">
        <w:rPr>
          <w:rFonts w:ascii="Times New Roman" w:eastAsia="宋体" w:hAnsi="Times New Roman" w:cs="Times New Roman"/>
          <w:szCs w:val="24"/>
        </w:rPr>
        <w:t>组织</w:t>
      </w:r>
      <w:r w:rsidRPr="005C58D3">
        <w:rPr>
          <w:rFonts w:ascii="Times New Roman" w:eastAsia="宋体" w:hAnsi="Times New Roman" w:cs="Times New Roman"/>
          <w:szCs w:val="24"/>
        </w:rPr>
        <w:t>→</w:t>
      </w:r>
      <w:r w:rsidRPr="005C58D3">
        <w:rPr>
          <w:rFonts w:ascii="Times New Roman" w:eastAsia="宋体" w:hAnsi="Times New Roman" w:cs="Times New Roman"/>
          <w:szCs w:val="24"/>
        </w:rPr>
        <w:t>器官</w:t>
      </w:r>
      <w:r w:rsidRPr="005C58D3">
        <w:rPr>
          <w:rFonts w:ascii="Times New Roman" w:eastAsia="宋体" w:hAnsi="Times New Roman" w:cs="Times New Roman"/>
          <w:szCs w:val="24"/>
        </w:rPr>
        <w:t>→</w:t>
      </w:r>
      <w:r w:rsidRPr="005C58D3">
        <w:rPr>
          <w:rFonts w:ascii="Times New Roman" w:eastAsia="宋体" w:hAnsi="Times New Roman" w:cs="Times New Roman"/>
          <w:szCs w:val="24"/>
        </w:rPr>
        <w:t>系统</w:t>
      </w:r>
      <w:r w:rsidRPr="005C58D3">
        <w:rPr>
          <w:rFonts w:ascii="Times New Roman" w:eastAsia="宋体" w:hAnsi="Times New Roman" w:cs="Times New Roman"/>
          <w:szCs w:val="24"/>
        </w:rPr>
        <w:t>→</w:t>
      </w:r>
      <w:r w:rsidRPr="005C58D3">
        <w:rPr>
          <w:rFonts w:ascii="Times New Roman" w:eastAsia="宋体" w:hAnsi="Times New Roman" w:cs="Times New Roman"/>
          <w:szCs w:val="24"/>
        </w:rPr>
        <w:t>植物体</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．墨脱异型兰有真正的花和果实，种子外面有果皮包被</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．题干中涉及到的分类单位，由大到小依次是：门、纲、目、科、属、种</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．兰科植物具有较高的观赏价值，体现生物多样性的间接使用价值</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16</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山东日照</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中考真题）我国有茂密的森林、辽阔的草原、浩瀚的海洋等，这体现了生物多样性中的（</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tabs>
          <w:tab w:val="left" w:pos="4156"/>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．基因的多样性</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．生物种类的多样性</w:t>
      </w:r>
    </w:p>
    <w:p w:rsidR="005C58D3" w:rsidRPr="005C58D3" w:rsidRDefault="005C58D3" w:rsidP="005C58D3">
      <w:pPr>
        <w:tabs>
          <w:tab w:val="left" w:pos="4156"/>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．生态系统的多样性</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．生物数量的多样性</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17</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山东德州</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中考真题）春末夏初是樱桃收获的季节。德州本地樱桃有红灯、美早、黄蜜等多个品种，这体现了（　　）</w:t>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．遗传多样性</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．物种多样性</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．生态系统多样性</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．生物数量多样性</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18</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山东枣庄</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中考真题）习总书记在二十大报告中提出</w:t>
      </w:r>
      <w:r w:rsidRPr="005C58D3">
        <w:rPr>
          <w:rFonts w:ascii="Times New Roman" w:eastAsia="宋体" w:hAnsi="Times New Roman" w:cs="Times New Roman"/>
          <w:szCs w:val="24"/>
        </w:rPr>
        <w:t>“</w:t>
      </w:r>
      <w:r w:rsidRPr="005C58D3">
        <w:rPr>
          <w:rFonts w:ascii="Times New Roman" w:eastAsia="宋体" w:hAnsi="Times New Roman" w:cs="Times New Roman"/>
          <w:szCs w:val="24"/>
        </w:rPr>
        <w:t>实施生物多样性保护重大工程</w:t>
      </w:r>
      <w:r w:rsidRPr="005C58D3">
        <w:rPr>
          <w:rFonts w:ascii="Times New Roman" w:eastAsia="宋体" w:hAnsi="Times New Roman" w:cs="Times New Roman"/>
          <w:szCs w:val="24"/>
        </w:rPr>
        <w:t>”</w:t>
      </w:r>
      <w:r w:rsidRPr="005C58D3">
        <w:rPr>
          <w:rFonts w:ascii="Times New Roman" w:eastAsia="宋体" w:hAnsi="Times New Roman" w:cs="Times New Roman"/>
          <w:szCs w:val="24"/>
        </w:rPr>
        <w:t>。下列不属于保护生物多样性措施的是（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．建立自然保护区实施就地保护</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．建立濒危动物繁育中心实施迁地保护</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．加强教育和法制管理</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．禁止开发和利用一切野生动植物资源</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19</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山东临沂</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年国际生物多样性日的主题是：生物多样性，你我共参与。下列叙述正确的是（　　）</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．生物多样性是指生物种类的多样性</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．生物种类的多样性实质上是基因的多样性</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．每个生物都是一个丰富的基因库</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．保护生物多样性的根本措施是建立自然保护区</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20</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吉林长春</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中考真题）下列保护东北虎、东北豹等濒危物种的措施中，</w:t>
      </w:r>
      <w:r w:rsidRPr="005C58D3">
        <w:rPr>
          <w:rFonts w:ascii="Times New Roman" w:eastAsia="宋体" w:hAnsi="Times New Roman" w:cs="Times New Roman"/>
          <w:szCs w:val="24"/>
          <w:em w:val="dot"/>
        </w:rPr>
        <w:t>不合理</w:t>
      </w:r>
      <w:r w:rsidRPr="005C58D3">
        <w:rPr>
          <w:rFonts w:ascii="Times New Roman" w:eastAsia="宋体" w:hAnsi="Times New Roman" w:cs="Times New Roman"/>
          <w:szCs w:val="24"/>
        </w:rPr>
        <w:t>的是（　　）</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．加强执法力度，保护生物多样性</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．建立种质库，保护遗传资源</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．大力引进外来物种，丰富食物来源</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．建立自然保护区，保护栖息环境</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21</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山东青岛</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中考真题）为了解浮山森林公园生物多样性的价值，进一步认识保护生物多样性的重要性，同学们进行了以</w:t>
      </w:r>
      <w:r w:rsidRPr="005C58D3">
        <w:rPr>
          <w:rFonts w:ascii="Times New Roman" w:eastAsia="宋体" w:hAnsi="Times New Roman" w:cs="Times New Roman"/>
          <w:szCs w:val="24"/>
        </w:rPr>
        <w:t>“</w:t>
      </w:r>
      <w:r w:rsidRPr="005C58D3">
        <w:rPr>
          <w:rFonts w:ascii="Times New Roman" w:eastAsia="宋体" w:hAnsi="Times New Roman" w:cs="Times New Roman"/>
          <w:szCs w:val="24"/>
        </w:rPr>
        <w:t>公园＋</w:t>
      </w:r>
      <w:r w:rsidRPr="005C58D3">
        <w:rPr>
          <w:rFonts w:ascii="Times New Roman" w:eastAsia="宋体" w:hAnsi="Times New Roman" w:cs="Times New Roman"/>
          <w:szCs w:val="24"/>
        </w:rPr>
        <w:t>”</w:t>
      </w:r>
      <w:r w:rsidRPr="005C58D3">
        <w:rPr>
          <w:rFonts w:ascii="Times New Roman" w:eastAsia="宋体" w:hAnsi="Times New Roman" w:cs="Times New Roman"/>
          <w:szCs w:val="24"/>
        </w:rPr>
        <w:t>为主题的跨学科研学活动。</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任务一：做</w:t>
      </w:r>
      <w:r w:rsidRPr="005C58D3">
        <w:rPr>
          <w:rFonts w:ascii="Times New Roman" w:eastAsia="宋体" w:hAnsi="Times New Roman" w:cs="Times New Roman"/>
          <w:szCs w:val="24"/>
        </w:rPr>
        <w:t>“</w:t>
      </w:r>
      <w:r w:rsidRPr="005C58D3">
        <w:rPr>
          <w:rFonts w:ascii="Times New Roman" w:eastAsia="宋体" w:hAnsi="Times New Roman" w:cs="Times New Roman"/>
          <w:szCs w:val="24"/>
        </w:rPr>
        <w:t>公园</w:t>
      </w:r>
      <w:r w:rsidRPr="005C58D3">
        <w:rPr>
          <w:rFonts w:ascii="Times New Roman" w:eastAsia="宋体" w:hAnsi="Times New Roman" w:cs="Times New Roman"/>
          <w:szCs w:val="24"/>
        </w:rPr>
        <w:t>+</w:t>
      </w:r>
      <w:r w:rsidRPr="005C58D3">
        <w:rPr>
          <w:rFonts w:ascii="Times New Roman" w:eastAsia="宋体" w:hAnsi="Times New Roman" w:cs="Times New Roman"/>
          <w:szCs w:val="24"/>
        </w:rPr>
        <w:t>调查</w:t>
      </w:r>
      <w:r w:rsidRPr="005C58D3">
        <w:rPr>
          <w:rFonts w:ascii="Times New Roman" w:eastAsia="宋体" w:hAnsi="Times New Roman" w:cs="Times New Roman"/>
          <w:szCs w:val="24"/>
        </w:rPr>
        <w:t>”</w:t>
      </w:r>
      <w:r w:rsidRPr="005C58D3">
        <w:rPr>
          <w:rFonts w:ascii="Times New Roman" w:eastAsia="宋体" w:hAnsi="Times New Roman" w:cs="Times New Roman"/>
          <w:szCs w:val="24"/>
        </w:rPr>
        <w:t>活动的发现者</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同学们记录了公园多种多样的植物，包括马尾松、五角槭、连翘等</w:t>
      </w:r>
      <w:r w:rsidRPr="005C58D3">
        <w:rPr>
          <w:rFonts w:ascii="Times New Roman" w:eastAsia="宋体" w:hAnsi="Times New Roman" w:cs="Times New Roman"/>
          <w:szCs w:val="24"/>
        </w:rPr>
        <w:t>80</w:t>
      </w:r>
      <w:r w:rsidRPr="005C58D3">
        <w:rPr>
          <w:rFonts w:ascii="Times New Roman" w:eastAsia="宋体" w:hAnsi="Times New Roman" w:cs="Times New Roman"/>
          <w:szCs w:val="24"/>
        </w:rPr>
        <w:t>余种乔灌木，鸢尾、马蔺等</w:t>
      </w:r>
      <w:r w:rsidRPr="005C58D3">
        <w:rPr>
          <w:rFonts w:ascii="Times New Roman" w:eastAsia="宋体" w:hAnsi="Times New Roman" w:cs="Times New Roman"/>
          <w:szCs w:val="24"/>
        </w:rPr>
        <w:t>20</w:t>
      </w:r>
      <w:r w:rsidRPr="005C58D3">
        <w:rPr>
          <w:rFonts w:ascii="Times New Roman" w:eastAsia="宋体" w:hAnsi="Times New Roman" w:cs="Times New Roman"/>
          <w:szCs w:val="24"/>
        </w:rPr>
        <w:t>余种草本植物，这体现了</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的多样性。</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同学们制作了三种调查植物的拓印作品及资料卡片（图一），将其绘制成分类表解（图二）。请你观察图一中植物的形态结构，判断图二中</w:t>
      </w:r>
      <w:r w:rsidRPr="005C58D3">
        <w:rPr>
          <w:rFonts w:ascii="Times New Roman" w:eastAsia="宋体" w:hAnsi="Times New Roman" w:cs="Times New Roman"/>
          <w:szCs w:val="24"/>
        </w:rPr>
        <w:t>B</w:t>
      </w:r>
      <w:r w:rsidRPr="005C58D3">
        <w:rPr>
          <w:rFonts w:ascii="Times New Roman" w:eastAsia="宋体" w:hAnsi="Times New Roman" w:cs="Times New Roman"/>
          <w:szCs w:val="24"/>
        </w:rPr>
        <w:t>为</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r w:rsidRPr="005C58D3">
        <w:rPr>
          <w:rFonts w:ascii="宋体" w:eastAsia="宋体" w:hAnsi="宋体" w:cs="宋体" w:hint="eastAsia"/>
          <w:szCs w:val="24"/>
        </w:rPr>
        <w:t>②</w:t>
      </w:r>
      <w:r w:rsidRPr="005C58D3">
        <w:rPr>
          <w:rFonts w:ascii="Times New Roman" w:eastAsia="宋体" w:hAnsi="Times New Roman" w:cs="Times New Roman"/>
          <w:szCs w:val="24"/>
        </w:rPr>
        <w:t>为</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。若想搜集蕨类植物作为拓印材料，可在山间</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环境找到它。</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6C96552E" wp14:editId="5E4EA88A">
            <wp:extent cx="5276800" cy="2041619"/>
            <wp:effectExtent l="0" t="0" r="635"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a:picLocks noChangeAspect="1"/>
                    </pic:cNvPicPr>
                  </pic:nvPicPr>
                  <pic:blipFill>
                    <a:blip r:embed="rId23"/>
                    <a:stretch>
                      <a:fillRect/>
                    </a:stretch>
                  </pic:blipFill>
                  <pic:spPr>
                    <a:xfrm>
                      <a:off x="0" y="0"/>
                      <a:ext cx="5276800" cy="2041619"/>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同学们走到某区域，发现此处阴坡，地势低洼，湿度较大。请你结合下列植物的特性，运用跨学科知识，判断此处适于栽种的植物是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（填数字）。</w:t>
      </w:r>
      <w:r w:rsidRPr="005C58D3">
        <w:rPr>
          <w:rFonts w:ascii="宋体" w:eastAsia="宋体" w:hAnsi="宋体" w:cs="宋体" w:hint="eastAsia"/>
          <w:szCs w:val="24"/>
        </w:rPr>
        <w:t>①</w:t>
      </w:r>
      <w:r w:rsidRPr="005C58D3">
        <w:rPr>
          <w:rFonts w:ascii="Times New Roman" w:eastAsia="宋体" w:hAnsi="Times New Roman" w:cs="Times New Roman"/>
          <w:szCs w:val="24"/>
        </w:rPr>
        <w:t>垂丝海棠：喜光，喜温暖湿润环境；</w:t>
      </w:r>
      <w:r w:rsidRPr="005C58D3">
        <w:rPr>
          <w:rFonts w:ascii="宋体" w:eastAsia="宋体" w:hAnsi="宋体" w:cs="宋体" w:hint="eastAsia"/>
          <w:szCs w:val="24"/>
        </w:rPr>
        <w:t>②</w:t>
      </w:r>
      <w:r w:rsidRPr="005C58D3">
        <w:rPr>
          <w:rFonts w:ascii="Times New Roman" w:eastAsia="宋体" w:hAnsi="Times New Roman" w:cs="Times New Roman"/>
          <w:szCs w:val="24"/>
        </w:rPr>
        <w:t>蛇莓：喜阴，喜湿润环境；</w:t>
      </w:r>
      <w:r w:rsidRPr="005C58D3">
        <w:rPr>
          <w:rFonts w:ascii="宋体" w:eastAsia="宋体" w:hAnsi="宋体" w:cs="宋体" w:hint="eastAsia"/>
          <w:szCs w:val="24"/>
        </w:rPr>
        <w:t>③</w:t>
      </w:r>
      <w:r w:rsidRPr="005C58D3">
        <w:rPr>
          <w:rFonts w:ascii="Times New Roman" w:eastAsia="宋体" w:hAnsi="Times New Roman" w:cs="Times New Roman"/>
          <w:szCs w:val="24"/>
        </w:rPr>
        <w:t>圆柏：喜光，忌积水；</w:t>
      </w:r>
      <w:r w:rsidRPr="005C58D3">
        <w:rPr>
          <w:rFonts w:ascii="宋体" w:eastAsia="宋体" w:hAnsi="宋体" w:cs="宋体" w:hint="eastAsia"/>
          <w:szCs w:val="24"/>
        </w:rPr>
        <w:t>④</w:t>
      </w:r>
      <w:r w:rsidRPr="005C58D3">
        <w:rPr>
          <w:rFonts w:ascii="Times New Roman" w:eastAsia="宋体" w:hAnsi="Times New Roman" w:cs="Times New Roman"/>
          <w:szCs w:val="24"/>
        </w:rPr>
        <w:t>玉兰：根肉质，不耐水湿</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任务二：做</w:t>
      </w:r>
      <w:r w:rsidRPr="005C58D3">
        <w:rPr>
          <w:rFonts w:ascii="Times New Roman" w:eastAsia="宋体" w:hAnsi="Times New Roman" w:cs="Times New Roman"/>
          <w:szCs w:val="24"/>
        </w:rPr>
        <w:t>“</w:t>
      </w:r>
      <w:r w:rsidRPr="005C58D3">
        <w:rPr>
          <w:rFonts w:ascii="Times New Roman" w:eastAsia="宋体" w:hAnsi="Times New Roman" w:cs="Times New Roman"/>
          <w:szCs w:val="24"/>
        </w:rPr>
        <w:t>公园＋科普</w:t>
      </w:r>
      <w:r w:rsidRPr="005C58D3">
        <w:rPr>
          <w:rFonts w:ascii="Times New Roman" w:eastAsia="宋体" w:hAnsi="Times New Roman" w:cs="Times New Roman"/>
          <w:szCs w:val="24"/>
        </w:rPr>
        <w:t>”</w:t>
      </w:r>
      <w:r w:rsidRPr="005C58D3">
        <w:rPr>
          <w:rFonts w:ascii="Times New Roman" w:eastAsia="宋体" w:hAnsi="Times New Roman" w:cs="Times New Roman"/>
          <w:szCs w:val="24"/>
        </w:rPr>
        <w:t>活动的践行者</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同学们运用跨学科知识绘制出导览图，制作了动物园研学手册。请根据手册指引，完善相应内容。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360"/>
        <w:gridCol w:w="6376"/>
      </w:tblGrid>
      <w:tr w:rsidR="005C58D3" w:rsidRPr="005C58D3" w:rsidTr="003C6EAD">
        <w:trPr>
          <w:trHeight w:val="241"/>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动物园研学手册</w:t>
            </w:r>
          </w:p>
        </w:tc>
      </w:tr>
      <w:tr w:rsidR="005C58D3" w:rsidRPr="005C58D3" w:rsidTr="003C6EAD">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lastRenderedPageBreak/>
              <w:drawing>
                <wp:inline distT="0" distB="0" distL="0" distR="0" wp14:anchorId="0AA4A674" wp14:editId="69926E54">
                  <wp:extent cx="1981200" cy="2409825"/>
                  <wp:effectExtent l="0" t="0" r="0" b="9525"/>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a:picLocks noChangeAspect="1"/>
                          </pic:cNvPicPr>
                        </pic:nvPicPr>
                        <pic:blipFill>
                          <a:blip r:embed="rId24"/>
                          <a:stretch>
                            <a:fillRect/>
                          </a:stretch>
                        </pic:blipFill>
                        <pic:spPr>
                          <a:xfrm>
                            <a:off x="0" y="0"/>
                            <a:ext cx="1981200" cy="240982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研学线索下列</w:t>
            </w:r>
            <w:r w:rsidRPr="005C58D3">
              <w:rPr>
                <w:rFonts w:ascii="Times New Roman" w:eastAsia="宋体" w:hAnsi="Times New Roman" w:cs="Times New Roman"/>
                <w:szCs w:val="24"/>
              </w:rPr>
              <w:t>a</w:t>
            </w:r>
            <w:r w:rsidRPr="005C58D3">
              <w:rPr>
                <w:rFonts w:ascii="Times New Roman" w:eastAsia="宋体" w:hAnsi="Times New Roman" w:cs="Times New Roman"/>
                <w:szCs w:val="24"/>
              </w:rPr>
              <w:t>、</w:t>
            </w:r>
            <w:r w:rsidRPr="005C58D3">
              <w:rPr>
                <w:rFonts w:ascii="Times New Roman" w:eastAsia="宋体" w:hAnsi="Times New Roman" w:cs="Times New Roman"/>
                <w:szCs w:val="24"/>
              </w:rPr>
              <w:t>b</w:t>
            </w:r>
            <w:r w:rsidRPr="005C58D3">
              <w:rPr>
                <w:rFonts w:ascii="Times New Roman" w:eastAsia="宋体" w:hAnsi="Times New Roman" w:cs="Times New Roman"/>
                <w:szCs w:val="24"/>
              </w:rPr>
              <w:t>、</w:t>
            </w:r>
            <w:r w:rsidRPr="005C58D3">
              <w:rPr>
                <w:rFonts w:ascii="Times New Roman" w:eastAsia="宋体" w:hAnsi="Times New Roman" w:cs="Times New Roman"/>
                <w:szCs w:val="24"/>
              </w:rPr>
              <w:t>c</w:t>
            </w:r>
            <w:r w:rsidRPr="005C58D3">
              <w:rPr>
                <w:rFonts w:ascii="Times New Roman" w:eastAsia="宋体" w:hAnsi="Times New Roman" w:cs="Times New Roman"/>
                <w:szCs w:val="24"/>
              </w:rPr>
              <w:t>为三条提示，每条提示对应一个场馆或场所。</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．卵生，变态发育</w:t>
            </w:r>
            <w:r w:rsidRPr="005C58D3">
              <w:rPr>
                <w:rFonts w:ascii="Times New Roman" w:eastAsia="宋体" w:hAnsi="Times New Roman" w:cs="Times New Roman"/>
                <w:szCs w:val="24"/>
              </w:rPr>
              <w:t>→b</w:t>
            </w:r>
            <w:r w:rsidRPr="005C58D3">
              <w:rPr>
                <w:rFonts w:ascii="Times New Roman" w:eastAsia="宋体" w:hAnsi="Times New Roman" w:cs="Times New Roman"/>
                <w:szCs w:val="24"/>
              </w:rPr>
              <w:t>．卵生，体温恒定</w:t>
            </w:r>
            <w:r w:rsidRPr="005C58D3">
              <w:rPr>
                <w:rFonts w:ascii="Times New Roman" w:eastAsia="宋体" w:hAnsi="Times New Roman" w:cs="Times New Roman"/>
                <w:szCs w:val="24"/>
              </w:rPr>
              <w:t>→c</w:t>
            </w:r>
            <w:r w:rsidRPr="005C58D3">
              <w:rPr>
                <w:rFonts w:ascii="Times New Roman" w:eastAsia="宋体" w:hAnsi="Times New Roman" w:cs="Times New Roman"/>
                <w:szCs w:val="24"/>
              </w:rPr>
              <w:t>．体温不恒定，终生用肺呼吸</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研学路线按照研学线索，使用导览图，依次找到对应场馆或场所，用数字写出所有可能的研学路线：</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r w:rsidRPr="005C58D3">
              <w:rPr>
                <w:rFonts w:ascii="Times New Roman" w:eastAsia="宋体" w:hAnsi="Times New Roman" w:cs="Times New Roman"/>
                <w:szCs w:val="24"/>
              </w:rPr>
              <w:t xml:space="preserve"> </w:t>
            </w:r>
            <w:r w:rsidRPr="005C58D3">
              <w:rPr>
                <w:rFonts w:ascii="Times New Roman" w:eastAsia="宋体" w:hAnsi="Times New Roman" w:cs="Times New Roman"/>
                <w:szCs w:val="24"/>
              </w:rPr>
              <w:t>研学成果根据路线进行研学，梳理研学成果。</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写出以上三类动物形态结构方面的一条共同特征：</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r w:rsidRPr="005C58D3">
              <w:rPr>
                <w:rFonts w:ascii="Times New Roman" w:eastAsia="宋体" w:hAnsi="Times New Roman" w:cs="Times New Roman"/>
                <w:szCs w:val="24"/>
              </w:rPr>
              <w:t xml:space="preserve"> </w:t>
            </w:r>
            <w:r w:rsidRPr="005C58D3">
              <w:rPr>
                <w:rFonts w:ascii="Times New Roman" w:eastAsia="宋体" w:hAnsi="Times New Roman" w:cs="Times New Roman"/>
                <w:szCs w:val="24"/>
              </w:rPr>
              <w:t>若将</w:t>
            </w:r>
            <w:r w:rsidRPr="005C58D3">
              <w:rPr>
                <w:rFonts w:ascii="宋体" w:eastAsia="宋体" w:hAnsi="宋体" w:cs="宋体" w:hint="eastAsia"/>
                <w:szCs w:val="24"/>
              </w:rPr>
              <w:t>③</w:t>
            </w:r>
            <w:r w:rsidRPr="005C58D3">
              <w:rPr>
                <w:rFonts w:ascii="Times New Roman" w:eastAsia="宋体" w:hAnsi="Times New Roman" w:cs="Times New Roman"/>
                <w:szCs w:val="24"/>
              </w:rPr>
              <w:t>小熊猫馆纳入研学路线，请增加一条提示：</w:t>
            </w:r>
            <w:r w:rsidRPr="005C58D3">
              <w:rPr>
                <w:rFonts w:ascii="Times New Roman" w:eastAsia="宋体" w:hAnsi="Times New Roman" w:cs="Times New Roman"/>
                <w:szCs w:val="24"/>
              </w:rPr>
              <w:t>d</w:t>
            </w:r>
            <w:r w:rsidRPr="005C58D3">
              <w:rPr>
                <w:rFonts w:ascii="Times New Roman" w:eastAsia="宋体" w:hAnsi="Times New Roman" w:cs="Times New Roman"/>
                <w:szCs w:val="24"/>
              </w:rPr>
              <w:t>．</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tc>
      </w:tr>
    </w:tbl>
    <w:p w:rsidR="005C58D3" w:rsidRPr="005C58D3" w:rsidRDefault="005C58D3" w:rsidP="005C58D3">
      <w:pPr>
        <w:spacing w:line="360" w:lineRule="auto"/>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22</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山东济宁</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中考真题）下面为太白湖新区内的三处场景，请结合所学作答：</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太白湖水源充沛，日照充足，草丰鱼跃，荷花争艳，孕育了几百种水生动植物，是山东省重要的淡水鱼和湖产品基地。太白湖（湖泊）属于自然生态系统中的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生态系统，湖里栖息着水貂、水雉、野鸭等珍稀动物，保护它们最有效的措施是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(2)2023</w:t>
      </w:r>
      <w:r w:rsidRPr="005C58D3">
        <w:rPr>
          <w:rFonts w:ascii="Times New Roman" w:eastAsia="宋体" w:hAnsi="Times New Roman" w:cs="Times New Roman"/>
          <w:szCs w:val="24"/>
        </w:rPr>
        <w:t>年，石桥镇新闸村通过放养螃蟹，打造了</w:t>
      </w:r>
      <w:r w:rsidRPr="005C58D3">
        <w:rPr>
          <w:rFonts w:ascii="Times New Roman" w:eastAsia="宋体" w:hAnsi="Times New Roman" w:cs="Times New Roman"/>
          <w:szCs w:val="24"/>
        </w:rPr>
        <w:t>300</w:t>
      </w:r>
      <w:r w:rsidRPr="005C58D3">
        <w:rPr>
          <w:rFonts w:ascii="Times New Roman" w:eastAsia="宋体" w:hAnsi="Times New Roman" w:cs="Times New Roman"/>
          <w:szCs w:val="24"/>
        </w:rPr>
        <w:t>亩高品质生态共养稻田，让螃蟹与水稻</w:t>
      </w:r>
      <w:r w:rsidRPr="005C58D3">
        <w:rPr>
          <w:rFonts w:ascii="Times New Roman" w:eastAsia="宋体" w:hAnsi="Times New Roman" w:cs="Times New Roman"/>
          <w:szCs w:val="24"/>
        </w:rPr>
        <w:t>“</w:t>
      </w:r>
      <w:r w:rsidRPr="005C58D3">
        <w:rPr>
          <w:rFonts w:ascii="Times New Roman" w:eastAsia="宋体" w:hAnsi="Times New Roman" w:cs="Times New Roman"/>
          <w:szCs w:val="24"/>
        </w:rPr>
        <w:t>同饮一江水</w:t>
      </w:r>
      <w:r w:rsidRPr="005C58D3">
        <w:rPr>
          <w:rFonts w:ascii="Times New Roman" w:eastAsia="宋体" w:hAnsi="Times New Roman" w:cs="Times New Roman"/>
          <w:szCs w:val="24"/>
        </w:rPr>
        <w:t>”</w:t>
      </w:r>
      <w:r w:rsidRPr="005C58D3">
        <w:rPr>
          <w:rFonts w:ascii="Times New Roman" w:eastAsia="宋体" w:hAnsi="Times New Roman" w:cs="Times New Roman"/>
          <w:szCs w:val="24"/>
        </w:rPr>
        <w:t>，在共同的土壤与水质环境中相互依存和谐共生。放养的螃蟹在生态系统中属于</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，在水稻田里放养螃蟹目的有</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。（选填序号）</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宋体" w:eastAsia="宋体" w:hAnsi="宋体" w:cs="宋体" w:hint="eastAsia"/>
          <w:szCs w:val="24"/>
        </w:rPr>
        <w:t>①</w:t>
      </w:r>
      <w:r w:rsidRPr="005C58D3">
        <w:rPr>
          <w:rFonts w:ascii="Times New Roman" w:eastAsia="宋体" w:hAnsi="Times New Roman" w:cs="Times New Roman"/>
          <w:szCs w:val="24"/>
        </w:rPr>
        <w:t>延长食物链，提高能量传递效率</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宋体" w:eastAsia="宋体" w:hAnsi="宋体" w:cs="宋体" w:hint="eastAsia"/>
          <w:szCs w:val="24"/>
        </w:rPr>
        <w:t>②</w:t>
      </w:r>
      <w:r w:rsidRPr="005C58D3">
        <w:rPr>
          <w:rFonts w:ascii="Times New Roman" w:eastAsia="宋体" w:hAnsi="Times New Roman" w:cs="Times New Roman"/>
          <w:szCs w:val="24"/>
        </w:rPr>
        <w:t>复杂食物网，实现能量循环利用</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宋体" w:eastAsia="宋体" w:hAnsi="宋体" w:cs="宋体" w:hint="eastAsia"/>
          <w:szCs w:val="24"/>
        </w:rPr>
        <w:t>③</w:t>
      </w:r>
      <w:r w:rsidRPr="005C58D3">
        <w:rPr>
          <w:rFonts w:ascii="Times New Roman" w:eastAsia="宋体" w:hAnsi="Times New Roman" w:cs="Times New Roman"/>
          <w:szCs w:val="24"/>
        </w:rPr>
        <w:t>增加物种数目，提高自我调节能力</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宋体" w:eastAsia="宋体" w:hAnsi="宋体" w:cs="宋体" w:hint="eastAsia"/>
          <w:szCs w:val="24"/>
        </w:rPr>
        <w:t>④</w:t>
      </w:r>
      <w:r w:rsidRPr="005C58D3">
        <w:rPr>
          <w:rFonts w:ascii="Times New Roman" w:eastAsia="宋体" w:hAnsi="Times New Roman" w:cs="Times New Roman"/>
          <w:szCs w:val="24"/>
        </w:rPr>
        <w:t>加强生物防治，控制有害生物</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(3)2022</w:t>
      </w:r>
      <w:r w:rsidRPr="005C58D3">
        <w:rPr>
          <w:rFonts w:ascii="Times New Roman" w:eastAsia="宋体" w:hAnsi="Times New Roman" w:cs="Times New Roman"/>
          <w:szCs w:val="24"/>
        </w:rPr>
        <w:t>年，市民公园西南角出现了大量的</w:t>
      </w:r>
      <w:r w:rsidRPr="005C58D3">
        <w:rPr>
          <w:rFonts w:ascii="Times New Roman" w:eastAsia="宋体" w:hAnsi="Times New Roman" w:cs="Times New Roman"/>
          <w:szCs w:val="24"/>
        </w:rPr>
        <w:t>“</w:t>
      </w:r>
      <w:r w:rsidRPr="005C58D3">
        <w:rPr>
          <w:rFonts w:ascii="Times New Roman" w:eastAsia="宋体" w:hAnsi="Times New Roman" w:cs="Times New Roman"/>
          <w:szCs w:val="24"/>
        </w:rPr>
        <w:t>加拿大一枝黄花</w:t>
      </w:r>
      <w:r w:rsidRPr="005C58D3">
        <w:rPr>
          <w:rFonts w:ascii="Times New Roman" w:eastAsia="宋体" w:hAnsi="Times New Roman" w:cs="Times New Roman"/>
          <w:szCs w:val="24"/>
        </w:rPr>
        <w:t>”</w:t>
      </w:r>
      <w:r w:rsidRPr="005C58D3">
        <w:rPr>
          <w:rFonts w:ascii="Times New Roman" w:eastAsia="宋体" w:hAnsi="Times New Roman" w:cs="Times New Roman"/>
          <w:szCs w:val="24"/>
        </w:rPr>
        <w:t>，它们的繁殖力极强，传播速度快，生长优势明显，与周围植物争夺阳光和肥料，其根部分泌的物质导致其他植物出现枯黄及枯死，破坏了当地生物多样性。上述现象我们称为</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。经过多方努力，</w:t>
      </w:r>
      <w:r w:rsidRPr="005C58D3">
        <w:rPr>
          <w:rFonts w:ascii="Times New Roman" w:eastAsia="宋体" w:hAnsi="Times New Roman" w:cs="Times New Roman"/>
          <w:szCs w:val="24"/>
        </w:rPr>
        <w:t>“</w:t>
      </w:r>
      <w:r w:rsidRPr="005C58D3">
        <w:rPr>
          <w:rFonts w:ascii="Times New Roman" w:eastAsia="宋体" w:hAnsi="Times New Roman" w:cs="Times New Roman"/>
          <w:szCs w:val="24"/>
        </w:rPr>
        <w:t>加拿大一枝黄花</w:t>
      </w:r>
      <w:r w:rsidRPr="005C58D3">
        <w:rPr>
          <w:rFonts w:ascii="Times New Roman" w:eastAsia="宋体" w:hAnsi="Times New Roman" w:cs="Times New Roman"/>
          <w:szCs w:val="24"/>
        </w:rPr>
        <w:t>”</w:t>
      </w:r>
      <w:r w:rsidRPr="005C58D3">
        <w:rPr>
          <w:rFonts w:ascii="Times New Roman" w:eastAsia="宋体" w:hAnsi="Times New Roman" w:cs="Times New Roman"/>
          <w:szCs w:val="24"/>
        </w:rPr>
        <w:t>已得到有效治理。请从生物学角度出发，选出最合理的治理措施</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。（填序号）</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宋体" w:eastAsia="宋体" w:hAnsi="宋体" w:cs="宋体" w:hint="eastAsia"/>
          <w:szCs w:val="24"/>
        </w:rPr>
        <w:t>①</w:t>
      </w:r>
      <w:r w:rsidRPr="005C58D3">
        <w:rPr>
          <w:rFonts w:ascii="Times New Roman" w:eastAsia="宋体" w:hAnsi="Times New Roman" w:cs="Times New Roman"/>
          <w:szCs w:val="24"/>
        </w:rPr>
        <w:t>化学防治</w:t>
      </w:r>
      <w:r w:rsidRPr="005C58D3">
        <w:rPr>
          <w:rFonts w:ascii="Times New Roman" w:eastAsia="Times New Roman" w:hAnsi="Times New Roman" w:cs="Times New Roman"/>
          <w:kern w:val="0"/>
          <w:sz w:val="24"/>
          <w:szCs w:val="24"/>
        </w:rPr>
        <w:t>  </w:t>
      </w:r>
      <w:r w:rsidRPr="005C58D3">
        <w:rPr>
          <w:rFonts w:ascii="宋体" w:eastAsia="宋体" w:hAnsi="宋体" w:cs="宋体" w:hint="eastAsia"/>
          <w:szCs w:val="24"/>
        </w:rPr>
        <w:t>②</w:t>
      </w:r>
      <w:r w:rsidRPr="005C58D3">
        <w:rPr>
          <w:rFonts w:ascii="Times New Roman" w:eastAsia="宋体" w:hAnsi="Times New Roman" w:cs="Times New Roman"/>
          <w:szCs w:val="24"/>
        </w:rPr>
        <w:t>人工防治</w:t>
      </w:r>
      <w:r w:rsidRPr="005C58D3">
        <w:rPr>
          <w:rFonts w:ascii="Times New Roman" w:eastAsia="Times New Roman" w:hAnsi="Times New Roman" w:cs="Times New Roman"/>
          <w:kern w:val="0"/>
          <w:sz w:val="24"/>
          <w:szCs w:val="24"/>
        </w:rPr>
        <w:t>  </w:t>
      </w:r>
      <w:r w:rsidRPr="005C58D3">
        <w:rPr>
          <w:rFonts w:ascii="宋体" w:eastAsia="宋体" w:hAnsi="宋体" w:cs="宋体" w:hint="eastAsia"/>
          <w:szCs w:val="24"/>
        </w:rPr>
        <w:t>③</w:t>
      </w:r>
      <w:r w:rsidRPr="005C58D3">
        <w:rPr>
          <w:rFonts w:ascii="Times New Roman" w:eastAsia="宋体" w:hAnsi="Times New Roman" w:cs="Times New Roman"/>
          <w:szCs w:val="24"/>
        </w:rPr>
        <w:t>生物防治</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23</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青海西宁</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中考真题）生物分类是研究生物的一种基本方法。科学地对生物进行分类，可以弄清生物之间的亲缘关系和进化关系，更好地研究各种生物。请据图分析并运用所学知识回答下列各题（注：题中</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宋体" w:hAnsi="Times New Roman" w:cs="Times New Roman"/>
          <w:szCs w:val="24"/>
        </w:rPr>
        <w:t>填序号）。</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noProof/>
          <w:szCs w:val="24"/>
        </w:rPr>
        <w:lastRenderedPageBreak/>
        <w:drawing>
          <wp:inline distT="0" distB="0" distL="0" distR="0" wp14:anchorId="319F8394" wp14:editId="4F87904B">
            <wp:extent cx="5276800" cy="1190791"/>
            <wp:effectExtent l="0" t="0" r="635" b="9525"/>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
                    <pic:cNvPicPr>
                      <a:picLocks noChangeAspect="1"/>
                    </pic:cNvPicPr>
                  </pic:nvPicPr>
                  <pic:blipFill>
                    <a:blip r:embed="rId25"/>
                    <a:stretch>
                      <a:fillRect/>
                    </a:stretch>
                  </pic:blipFill>
                  <pic:spPr>
                    <a:xfrm>
                      <a:off x="0" y="0"/>
                      <a:ext cx="5276800" cy="1190791"/>
                    </a:xfrm>
                    <a:prstGeom prst="rect">
                      <a:avLst/>
                    </a:prstGeom>
                  </pic:spPr>
                </pic:pic>
              </a:graphicData>
            </a:graphic>
          </wp:inline>
        </w:drawing>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若将上图中动物分为无脊椎动物和脊椎动物两类，其中属于无脊椎动物的是［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］，属于脊椎动物的是［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请分析说明上图中动物的名称及所属类群，例如，</w:t>
      </w:r>
      <w:r w:rsidRPr="005C58D3">
        <w:rPr>
          <w:rFonts w:ascii="宋体" w:eastAsia="宋体" w:hAnsi="宋体" w:cs="宋体" w:hint="eastAsia"/>
          <w:szCs w:val="24"/>
        </w:rPr>
        <w:t>③</w:t>
      </w:r>
      <w:r w:rsidRPr="005C58D3">
        <w:rPr>
          <w:rFonts w:ascii="Times New Roman" w:eastAsia="宋体" w:hAnsi="Times New Roman" w:cs="Times New Roman"/>
          <w:szCs w:val="24"/>
        </w:rPr>
        <w:t>是家兔，属于哺乳动物；</w:t>
      </w:r>
      <w:r w:rsidRPr="005C58D3">
        <w:rPr>
          <w:rFonts w:ascii="宋体" w:eastAsia="宋体" w:hAnsi="宋体" w:cs="宋体" w:hint="eastAsia"/>
          <w:szCs w:val="24"/>
        </w:rPr>
        <w:t>④</w:t>
      </w:r>
      <w:r w:rsidRPr="005C58D3">
        <w:rPr>
          <w:rFonts w:ascii="Times New Roman" w:eastAsia="宋体" w:hAnsi="Times New Roman" w:cs="Times New Roman"/>
          <w:szCs w:val="24"/>
        </w:rPr>
        <w:t>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，属于</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请将上图中动物按照从简单到复杂的顺序排序：</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（用序号和箭头表示）。</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上图动物中，与蝙蝠亲缘关系最近的是［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24</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西藏</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中考真题）拉鲁湿地国家级自然保护区位于拉萨市区西北角，在西藏自治区人民政府的支持下，经过近</w:t>
      </w:r>
      <w:r w:rsidRPr="005C58D3">
        <w:rPr>
          <w:rFonts w:ascii="Times New Roman" w:eastAsia="宋体" w:hAnsi="Times New Roman" w:cs="Times New Roman"/>
          <w:szCs w:val="24"/>
        </w:rPr>
        <w:t>30</w:t>
      </w:r>
      <w:r w:rsidRPr="005C58D3">
        <w:rPr>
          <w:rFonts w:ascii="Times New Roman" w:eastAsia="宋体" w:hAnsi="Times New Roman" w:cs="Times New Roman"/>
          <w:szCs w:val="24"/>
        </w:rPr>
        <w:t>年的持续建设，面积达到了</w:t>
      </w:r>
      <w:r w:rsidRPr="005C58D3">
        <w:rPr>
          <w:rFonts w:ascii="Times New Roman" w:eastAsia="宋体" w:hAnsi="Times New Roman" w:cs="Times New Roman"/>
          <w:szCs w:val="24"/>
        </w:rPr>
        <w:t>12.2</w:t>
      </w:r>
      <w:r w:rsidRPr="005C58D3">
        <w:rPr>
          <w:rFonts w:ascii="Times New Roman" w:eastAsia="宋体" w:hAnsi="Times New Roman" w:cs="Times New Roman"/>
          <w:szCs w:val="24"/>
        </w:rPr>
        <w:t>平方千米。拉鲁湿地是世界上海拔最高、国内面积最大的城市内陆天然湿地，成为了野生动植物的天堂。</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湿地具有净化水质的作用，有</w:t>
      </w:r>
      <w:r w:rsidRPr="005C58D3">
        <w:rPr>
          <w:rFonts w:ascii="Times New Roman" w:eastAsia="宋体" w:hAnsi="Times New Roman" w:cs="Times New Roman"/>
          <w:szCs w:val="24"/>
        </w:rPr>
        <w:t>“</w:t>
      </w:r>
      <w:r w:rsidRPr="005C58D3">
        <w:rPr>
          <w:rFonts w:ascii="Times New Roman" w:eastAsia="宋体" w:hAnsi="Times New Roman" w:cs="Times New Roman"/>
          <w:szCs w:val="24"/>
        </w:rPr>
        <w:t>地球之</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r w:rsidRPr="005C58D3">
        <w:rPr>
          <w:rFonts w:ascii="Times New Roman" w:eastAsia="宋体" w:hAnsi="Times New Roman" w:cs="Times New Roman"/>
          <w:szCs w:val="24"/>
        </w:rPr>
        <w:t>之称。</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至</w:t>
      </w:r>
      <w:r w:rsidRPr="005C58D3">
        <w:rPr>
          <w:rFonts w:ascii="Times New Roman" w:eastAsia="宋体" w:hAnsi="Times New Roman" w:cs="Times New Roman"/>
          <w:szCs w:val="24"/>
        </w:rPr>
        <w:t>2023</w:t>
      </w:r>
      <w:r w:rsidRPr="005C58D3">
        <w:rPr>
          <w:rFonts w:ascii="Times New Roman" w:eastAsia="宋体" w:hAnsi="Times New Roman" w:cs="Times New Roman"/>
          <w:szCs w:val="24"/>
        </w:rPr>
        <w:t>年保护区内已有</w:t>
      </w:r>
      <w:r w:rsidRPr="005C58D3">
        <w:rPr>
          <w:rFonts w:ascii="Times New Roman" w:eastAsia="宋体" w:hAnsi="Times New Roman" w:cs="Times New Roman"/>
          <w:szCs w:val="24"/>
        </w:rPr>
        <w:t>100</w:t>
      </w:r>
      <w:r w:rsidRPr="005C58D3">
        <w:rPr>
          <w:rFonts w:ascii="Times New Roman" w:eastAsia="宋体" w:hAnsi="Times New Roman" w:cs="Times New Roman"/>
          <w:szCs w:val="24"/>
        </w:rPr>
        <w:t>多种鸟类，</w:t>
      </w:r>
      <w:r w:rsidRPr="005C58D3">
        <w:rPr>
          <w:rFonts w:ascii="Times New Roman" w:eastAsia="宋体" w:hAnsi="Times New Roman" w:cs="Times New Roman"/>
          <w:szCs w:val="24"/>
        </w:rPr>
        <w:t>390</w:t>
      </w:r>
      <w:r w:rsidRPr="005C58D3">
        <w:rPr>
          <w:rFonts w:ascii="Times New Roman" w:eastAsia="宋体" w:hAnsi="Times New Roman" w:cs="Times New Roman"/>
          <w:szCs w:val="24"/>
        </w:rPr>
        <w:t>多种植物，这体现了生物多样性中的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多样性。保护生物多样性最有效的措施是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为了探究湿地中的植物对大气湿度的影响，生物兴趣小组设计了如图实验：</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1EB76AAF" wp14:editId="7D848274">
            <wp:extent cx="1581150" cy="1676400"/>
            <wp:effectExtent l="0" t="0" r="0"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
                    <pic:cNvPicPr>
                      <a:picLocks noChangeAspect="1"/>
                    </pic:cNvPicPr>
                  </pic:nvPicPr>
                  <pic:blipFill>
                    <a:blip r:embed="rId26"/>
                    <a:stretch>
                      <a:fillRect/>
                    </a:stretch>
                  </pic:blipFill>
                  <pic:spPr>
                    <a:xfrm>
                      <a:off x="0" y="0"/>
                      <a:ext cx="1581150" cy="1676400"/>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两组实验除有无树叶外，其他条件相同且适宜。一段时间后，如果图左侧量筒水面低于右侧量筒水面，这说明湿地中的植物能通过蒸腾作用使大气湿度</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你在保护区的步道欣赏自然美景，感受生态魅力时，应该将吃完食品的包装袋</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（写出一条处理方法）。</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25</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河南</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中考真题）阅读下列资料，回答问题。</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w:t>
      </w:r>
      <w:r w:rsidRPr="005C58D3">
        <w:rPr>
          <w:rFonts w:ascii="Times New Roman" w:eastAsia="宋体" w:hAnsi="Times New Roman" w:cs="Times New Roman"/>
          <w:szCs w:val="24"/>
        </w:rPr>
        <w:t>—</w:t>
      </w:r>
      <w:r w:rsidRPr="005C58D3">
        <w:rPr>
          <w:rFonts w:ascii="Times New Roman" w:eastAsia="宋体" w:hAnsi="Times New Roman" w:cs="Times New Roman"/>
          <w:szCs w:val="24"/>
        </w:rPr>
        <w:t>：三江源国家公园是我国正式设立的首批国家公园之一。公园内有种子植物</w:t>
      </w:r>
      <w:r w:rsidRPr="005C58D3">
        <w:rPr>
          <w:rFonts w:ascii="Times New Roman" w:eastAsia="宋体" w:hAnsi="Times New Roman" w:cs="Times New Roman"/>
          <w:szCs w:val="24"/>
        </w:rPr>
        <w:t>832</w:t>
      </w:r>
      <w:r w:rsidRPr="005C58D3">
        <w:rPr>
          <w:rFonts w:ascii="Times New Roman" w:eastAsia="宋体" w:hAnsi="Times New Roman" w:cs="Times New Roman"/>
          <w:szCs w:val="24"/>
        </w:rPr>
        <w:t>种，分属</w:t>
      </w:r>
      <w:r w:rsidRPr="005C58D3">
        <w:rPr>
          <w:rFonts w:ascii="Times New Roman" w:eastAsia="宋体" w:hAnsi="Times New Roman" w:cs="Times New Roman"/>
          <w:szCs w:val="24"/>
        </w:rPr>
        <w:t>50</w:t>
      </w:r>
      <w:r w:rsidRPr="005C58D3">
        <w:rPr>
          <w:rFonts w:ascii="Times New Roman" w:eastAsia="宋体" w:hAnsi="Times New Roman" w:cs="Times New Roman"/>
          <w:szCs w:val="24"/>
        </w:rPr>
        <w:t>科</w:t>
      </w:r>
      <w:r w:rsidRPr="005C58D3">
        <w:rPr>
          <w:rFonts w:ascii="Times New Roman" w:eastAsia="宋体" w:hAnsi="Times New Roman" w:cs="Times New Roman"/>
          <w:szCs w:val="24"/>
        </w:rPr>
        <w:t>231</w:t>
      </w:r>
      <w:r w:rsidRPr="005C58D3">
        <w:rPr>
          <w:rFonts w:ascii="Times New Roman" w:eastAsia="宋体" w:hAnsi="Times New Roman" w:cs="Times New Roman"/>
          <w:szCs w:val="24"/>
        </w:rPr>
        <w:lastRenderedPageBreak/>
        <w:t>属；有野生脊椎动物</w:t>
      </w:r>
      <w:r w:rsidRPr="005C58D3">
        <w:rPr>
          <w:rFonts w:ascii="Times New Roman" w:eastAsia="宋体" w:hAnsi="Times New Roman" w:cs="Times New Roman"/>
          <w:szCs w:val="24"/>
        </w:rPr>
        <w:t>310</w:t>
      </w:r>
      <w:r w:rsidRPr="005C58D3">
        <w:rPr>
          <w:rFonts w:ascii="Times New Roman" w:eastAsia="宋体" w:hAnsi="Times New Roman" w:cs="Times New Roman"/>
          <w:szCs w:val="24"/>
        </w:rPr>
        <w:t>种，隶属于</w:t>
      </w:r>
      <w:r w:rsidRPr="005C58D3">
        <w:rPr>
          <w:rFonts w:ascii="Times New Roman" w:eastAsia="宋体" w:hAnsi="Times New Roman" w:cs="Times New Roman"/>
          <w:szCs w:val="24"/>
        </w:rPr>
        <w:t>32</w:t>
      </w:r>
      <w:r w:rsidRPr="005C58D3">
        <w:rPr>
          <w:rFonts w:ascii="Times New Roman" w:eastAsia="宋体" w:hAnsi="Times New Roman" w:cs="Times New Roman"/>
          <w:szCs w:val="24"/>
        </w:rPr>
        <w:t>目</w:t>
      </w:r>
      <w:r w:rsidRPr="005C58D3">
        <w:rPr>
          <w:rFonts w:ascii="Times New Roman" w:eastAsia="宋体" w:hAnsi="Times New Roman" w:cs="Times New Roman"/>
          <w:szCs w:val="24"/>
        </w:rPr>
        <w:t>75</w:t>
      </w:r>
      <w:r w:rsidRPr="005C58D3">
        <w:rPr>
          <w:rFonts w:ascii="Times New Roman" w:eastAsia="宋体" w:hAnsi="Times New Roman" w:cs="Times New Roman"/>
          <w:szCs w:val="24"/>
        </w:rPr>
        <w:t>科，其中哺乳类</w:t>
      </w:r>
      <w:r w:rsidRPr="005C58D3">
        <w:rPr>
          <w:rFonts w:ascii="Times New Roman" w:eastAsia="宋体" w:hAnsi="Times New Roman" w:cs="Times New Roman"/>
          <w:szCs w:val="24"/>
        </w:rPr>
        <w:t>62</w:t>
      </w:r>
      <w:r w:rsidRPr="005C58D3">
        <w:rPr>
          <w:rFonts w:ascii="Times New Roman" w:eastAsia="宋体" w:hAnsi="Times New Roman" w:cs="Times New Roman"/>
          <w:szCs w:val="24"/>
        </w:rPr>
        <w:t>种、鸟类</w:t>
      </w:r>
      <w:r w:rsidRPr="005C58D3">
        <w:rPr>
          <w:rFonts w:ascii="Times New Roman" w:eastAsia="宋体" w:hAnsi="Times New Roman" w:cs="Times New Roman"/>
          <w:szCs w:val="24"/>
        </w:rPr>
        <w:t>196</w:t>
      </w:r>
      <w:r w:rsidRPr="005C58D3">
        <w:rPr>
          <w:rFonts w:ascii="Times New Roman" w:eastAsia="宋体" w:hAnsi="Times New Roman" w:cs="Times New Roman"/>
          <w:szCs w:val="24"/>
        </w:rPr>
        <w:t>种、两栖类</w:t>
      </w:r>
      <w:r w:rsidRPr="005C58D3">
        <w:rPr>
          <w:rFonts w:ascii="Times New Roman" w:eastAsia="宋体" w:hAnsi="Times New Roman" w:cs="Times New Roman"/>
          <w:szCs w:val="24"/>
        </w:rPr>
        <w:t>7</w:t>
      </w:r>
      <w:r w:rsidRPr="005C58D3">
        <w:rPr>
          <w:rFonts w:ascii="Times New Roman" w:eastAsia="宋体" w:hAnsi="Times New Roman" w:cs="Times New Roman"/>
          <w:szCs w:val="24"/>
        </w:rPr>
        <w:t>种、爬行类</w:t>
      </w:r>
      <w:r w:rsidRPr="005C58D3">
        <w:rPr>
          <w:rFonts w:ascii="Times New Roman" w:eastAsia="宋体" w:hAnsi="Times New Roman" w:cs="Times New Roman"/>
          <w:szCs w:val="24"/>
        </w:rPr>
        <w:t>5</w:t>
      </w:r>
      <w:r w:rsidRPr="005C58D3">
        <w:rPr>
          <w:rFonts w:ascii="Times New Roman" w:eastAsia="宋体" w:hAnsi="Times New Roman" w:cs="Times New Roman"/>
          <w:szCs w:val="24"/>
        </w:rPr>
        <w:t>种。保护三江源国家公园的生物多样性对于维护我国生态安全、促进人与自然和谐共生等方面具有重要意义。</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二：三江源地区生态系统不稳定，草地退化问题突出。植物种类和数量的减少，导致野生动物栖息地破碎化，阻碍了不同区域的同物种群体间的基因交流。设立国家公园后，通过休牧、轮牧等方式对天然草地进行优化配置，提高了植被覆盖度；对雪豹、藏原羚等物种建立了迁移廊道，使它们破碎化的栖息地连成片。</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资料一提到的四个生物分类等级中，最大的分类等级是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。三江源国家公园内哺乳类和鸟类的种数较多，它们都具有体温</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的特点，适应环境的能力强。</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栖息地破碎化造成近亲繁殖，这会提高由</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w:t>
      </w:r>
      <w:r w:rsidRPr="005C58D3">
        <w:rPr>
          <w:rFonts w:ascii="Times New Roman" w:eastAsia="宋体" w:hAnsi="Times New Roman" w:cs="Times New Roman"/>
          <w:szCs w:val="24"/>
        </w:rPr>
        <w:t>“</w:t>
      </w:r>
      <w:r w:rsidRPr="005C58D3">
        <w:rPr>
          <w:rFonts w:ascii="Times New Roman" w:eastAsia="宋体" w:hAnsi="Times New Roman" w:cs="Times New Roman"/>
          <w:szCs w:val="24"/>
        </w:rPr>
        <w:t>显性</w:t>
      </w:r>
      <w:r w:rsidRPr="005C58D3">
        <w:rPr>
          <w:rFonts w:ascii="Times New Roman" w:eastAsia="宋体" w:hAnsi="Times New Roman" w:cs="Times New Roman"/>
          <w:szCs w:val="24"/>
        </w:rPr>
        <w:t>”</w:t>
      </w:r>
      <w:r w:rsidRPr="005C58D3">
        <w:rPr>
          <w:rFonts w:ascii="Times New Roman" w:eastAsia="宋体" w:hAnsi="Times New Roman" w:cs="Times New Roman"/>
          <w:szCs w:val="24"/>
        </w:rPr>
        <w:t>或</w:t>
      </w:r>
      <w:r w:rsidRPr="005C58D3">
        <w:rPr>
          <w:rFonts w:ascii="Times New Roman" w:eastAsia="宋体" w:hAnsi="Times New Roman" w:cs="Times New Roman"/>
          <w:szCs w:val="24"/>
        </w:rPr>
        <w:t>“</w:t>
      </w:r>
      <w:r w:rsidRPr="005C58D3">
        <w:rPr>
          <w:rFonts w:ascii="Times New Roman" w:eastAsia="宋体" w:hAnsi="Times New Roman" w:cs="Times New Roman"/>
          <w:szCs w:val="24"/>
        </w:rPr>
        <w:t>隐性</w:t>
      </w:r>
      <w:r w:rsidRPr="005C58D3">
        <w:rPr>
          <w:rFonts w:ascii="Times New Roman" w:eastAsia="宋体" w:hAnsi="Times New Roman" w:cs="Times New Roman"/>
          <w:szCs w:val="24"/>
        </w:rPr>
        <w:t>”</w:t>
      </w:r>
      <w:r w:rsidRPr="005C58D3">
        <w:rPr>
          <w:rFonts w:ascii="Times New Roman" w:eastAsia="宋体" w:hAnsi="Times New Roman" w:cs="Times New Roman"/>
          <w:szCs w:val="24"/>
        </w:rPr>
        <w:t>）致病基因引起的遗传病的发病率。迁移廊道加强了不同区域的同物种群体间的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交流，提高了野生动物适应环境变化的能力。</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三江源生态系统的生物组成成分中，植物属于</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，为野生动物提供食物来源。设立三江源国家公园，能够从基因（遗传）的多样性、生物种类（物种）的多样性和</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的多样性三个层次对该地区的生物进行保护和管理。</w:t>
      </w:r>
    </w:p>
    <w:p w:rsidR="005C58D3" w:rsidRPr="005C58D3" w:rsidRDefault="005C58D3" w:rsidP="005C58D3">
      <w:pPr>
        <w:spacing w:line="360" w:lineRule="auto"/>
        <w:jc w:val="left"/>
        <w:textAlignment w:val="center"/>
        <w:rPr>
          <w:rFonts w:ascii="Times New Roman" w:eastAsia="宋体" w:hAnsi="Times New Roman" w:cs="Times New Roman"/>
          <w:szCs w:val="24"/>
        </w:rPr>
      </w:pPr>
    </w:p>
    <w:p w:rsidR="005C58D3" w:rsidRDefault="005C58D3">
      <w:pPr>
        <w:widowControl/>
        <w:jc w:val="left"/>
      </w:pPr>
      <w:r>
        <w:br w:type="page"/>
      </w:r>
    </w:p>
    <w:p w:rsidR="005C58D3" w:rsidRPr="005C58D3" w:rsidRDefault="005C58D3" w:rsidP="005C58D3">
      <w:pPr>
        <w:spacing w:line="360" w:lineRule="auto"/>
        <w:jc w:val="center"/>
        <w:rPr>
          <w:rFonts w:ascii="Times New Roman" w:eastAsia="微软雅黑" w:hAnsi="Times New Roman" w:cs="Times New Roman"/>
          <w:b/>
          <w:bCs/>
          <w:kern w:val="44"/>
          <w:sz w:val="36"/>
          <w:szCs w:val="21"/>
        </w:rPr>
      </w:pPr>
      <w:r w:rsidRPr="005C58D3">
        <w:rPr>
          <w:rFonts w:ascii="Times New Roman" w:eastAsia="微软雅黑" w:hAnsi="Times New Roman" w:cs="Times New Roman"/>
          <w:b/>
          <w:bCs/>
          <w:kern w:val="44"/>
          <w:sz w:val="36"/>
          <w:szCs w:val="21"/>
        </w:rPr>
        <w:lastRenderedPageBreak/>
        <w:t>答案与解析</w:t>
      </w:r>
    </w:p>
    <w:p w:rsidR="005C58D3" w:rsidRPr="005C58D3" w:rsidRDefault="005C58D3" w:rsidP="005C58D3">
      <w:pPr>
        <w:shd w:val="clear" w:color="auto" w:fill="EEECE1"/>
        <w:snapToGrid w:val="0"/>
        <w:spacing w:line="288" w:lineRule="auto"/>
        <w:textAlignment w:val="center"/>
        <w:rPr>
          <w:rFonts w:ascii="Times New Roman" w:eastAsia="宋体" w:hAnsi="Times New Roman" w:cs="Times New Roman"/>
          <w:b/>
          <w:bCs/>
          <w:kern w:val="0"/>
          <w:sz w:val="24"/>
          <w:szCs w:val="24"/>
        </w:rPr>
      </w:pPr>
      <w:r w:rsidRPr="005C58D3">
        <w:rPr>
          <w:rFonts w:ascii="Times New Roman" w:eastAsia="微软雅黑" w:hAnsi="Times New Roman" w:cs="Times New Roman"/>
          <w:b/>
          <w:bCs/>
          <w:szCs w:val="24"/>
        </w:rPr>
        <w:t>01</w:t>
      </w:r>
      <w:r w:rsidRPr="005C58D3">
        <w:rPr>
          <w:rFonts w:ascii="Times New Roman" w:eastAsia="微软雅黑" w:hAnsi="Times New Roman" w:cs="Times New Roman"/>
          <w:b/>
          <w:bCs/>
          <w:szCs w:val="24"/>
        </w:rPr>
        <w:t>模拟提升练（</w:t>
      </w:r>
      <w:r w:rsidRPr="005C58D3">
        <w:rPr>
          <w:rFonts w:ascii="Times New Roman" w:eastAsia="微软雅黑" w:hAnsi="Times New Roman" w:cs="Times New Roman" w:hint="eastAsia"/>
          <w:b/>
          <w:bCs/>
          <w:szCs w:val="24"/>
        </w:rPr>
        <w:t>2</w:t>
      </w:r>
      <w:r w:rsidRPr="005C58D3">
        <w:rPr>
          <w:rFonts w:ascii="Times New Roman" w:eastAsia="微软雅黑" w:hAnsi="Times New Roman" w:cs="Times New Roman"/>
          <w:b/>
          <w:bCs/>
          <w:szCs w:val="24"/>
        </w:rPr>
        <w:t>大命题点）</w:t>
      </w:r>
    </w:p>
    <w:p w:rsidR="005C58D3" w:rsidRPr="005C58D3" w:rsidRDefault="005C58D3" w:rsidP="005C58D3">
      <w:pPr>
        <w:shd w:val="clear" w:color="auto" w:fill="EEECE1"/>
        <w:snapToGrid w:val="0"/>
        <w:spacing w:line="288" w:lineRule="auto"/>
        <w:textAlignment w:val="center"/>
        <w:rPr>
          <w:rFonts w:ascii="Times New Roman" w:eastAsia="微软雅黑" w:hAnsi="Times New Roman" w:cs="Times New Roman"/>
          <w:b/>
          <w:bCs/>
          <w:color w:val="0070C0"/>
          <w:szCs w:val="21"/>
        </w:rPr>
      </w:pPr>
      <w:r w:rsidRPr="005C58D3">
        <w:rPr>
          <w:rFonts w:ascii="Times New Roman" w:eastAsia="微软雅黑" w:hAnsi="Times New Roman" w:cs="Times New Roman"/>
          <w:b/>
          <w:bCs/>
          <w:color w:val="0070C0"/>
          <w:szCs w:val="21"/>
        </w:rPr>
        <w:t>【命题点</w:t>
      </w:r>
      <w:r w:rsidRPr="005C58D3">
        <w:rPr>
          <w:rFonts w:ascii="Times New Roman" w:eastAsia="微软雅黑" w:hAnsi="Times New Roman" w:cs="Times New Roman"/>
          <w:b/>
          <w:bCs/>
          <w:color w:val="0070C0"/>
          <w:szCs w:val="21"/>
        </w:rPr>
        <w:t>01</w:t>
      </w:r>
      <w:r w:rsidRPr="005C58D3">
        <w:rPr>
          <w:rFonts w:ascii="Times New Roman" w:eastAsia="微软雅黑" w:hAnsi="Times New Roman" w:cs="Times New Roman"/>
          <w:b/>
          <w:bCs/>
          <w:color w:val="0070C0"/>
          <w:szCs w:val="21"/>
        </w:rPr>
        <w:t>】</w:t>
      </w:r>
      <w:r w:rsidRPr="005C58D3">
        <w:rPr>
          <w:rFonts w:ascii="Times New Roman" w:eastAsia="微软雅黑" w:hAnsi="Times New Roman" w:cs="Times New Roman" w:hint="eastAsia"/>
          <w:b/>
          <w:bCs/>
          <w:color w:val="0070C0"/>
          <w:szCs w:val="21"/>
        </w:rPr>
        <w:t>生物分类</w:t>
      </w:r>
    </w:p>
    <w:p w:rsidR="005C58D3" w:rsidRPr="005C58D3" w:rsidRDefault="005C58D3" w:rsidP="005C58D3">
      <w:pPr>
        <w:shd w:val="clear" w:color="auto" w:fill="EEECE1"/>
        <w:snapToGrid w:val="0"/>
        <w:spacing w:line="288" w:lineRule="auto"/>
        <w:textAlignment w:val="center"/>
        <w:rPr>
          <w:rFonts w:ascii="Times New Roman" w:eastAsia="微软雅黑" w:hAnsi="Times New Roman" w:cs="Times New Roman"/>
          <w:b/>
          <w:bCs/>
          <w:color w:val="0070C0"/>
          <w:szCs w:val="21"/>
        </w:rPr>
      </w:pPr>
      <w:r w:rsidRPr="005C58D3">
        <w:rPr>
          <w:rFonts w:ascii="Times New Roman" w:eastAsia="微软雅黑" w:hAnsi="Times New Roman" w:cs="Times New Roman"/>
          <w:b/>
          <w:bCs/>
          <w:color w:val="0070C0"/>
          <w:szCs w:val="21"/>
        </w:rPr>
        <w:t>【命题点</w:t>
      </w:r>
      <w:r w:rsidRPr="005C58D3">
        <w:rPr>
          <w:rFonts w:ascii="Times New Roman" w:eastAsia="微软雅黑" w:hAnsi="Times New Roman" w:cs="Times New Roman"/>
          <w:b/>
          <w:bCs/>
          <w:color w:val="0070C0"/>
          <w:szCs w:val="21"/>
        </w:rPr>
        <w:t>02</w:t>
      </w:r>
      <w:r w:rsidRPr="005C58D3">
        <w:rPr>
          <w:rFonts w:ascii="Times New Roman" w:eastAsia="微软雅黑" w:hAnsi="Times New Roman" w:cs="Times New Roman"/>
          <w:b/>
          <w:bCs/>
          <w:color w:val="0070C0"/>
          <w:szCs w:val="21"/>
        </w:rPr>
        <w:t>】</w:t>
      </w:r>
      <w:r w:rsidRPr="005C58D3">
        <w:rPr>
          <w:rFonts w:ascii="Times New Roman" w:eastAsia="微软雅黑" w:hAnsi="Times New Roman" w:cs="Times New Roman" w:hint="eastAsia"/>
          <w:b/>
          <w:bCs/>
          <w:color w:val="0070C0"/>
          <w:szCs w:val="21"/>
        </w:rPr>
        <w:t>生物多样性及其保护</w:t>
      </w:r>
    </w:p>
    <w:p w:rsidR="005C58D3" w:rsidRPr="005C58D3" w:rsidRDefault="005C58D3" w:rsidP="005C58D3">
      <w:pPr>
        <w:shd w:val="clear" w:color="auto" w:fill="EEECE1"/>
        <w:snapToGrid w:val="0"/>
        <w:spacing w:line="288" w:lineRule="auto"/>
        <w:textAlignment w:val="center"/>
        <w:rPr>
          <w:rFonts w:ascii="Times New Roman" w:eastAsia="微软雅黑" w:hAnsi="Times New Roman" w:cs="Times New Roman"/>
          <w:b/>
          <w:bCs/>
          <w:szCs w:val="24"/>
        </w:rPr>
      </w:pPr>
      <w:r w:rsidRPr="005C58D3">
        <w:rPr>
          <w:rFonts w:ascii="Times New Roman" w:eastAsia="微软雅黑" w:hAnsi="Times New Roman" w:cs="Times New Roman"/>
          <w:b/>
          <w:bCs/>
          <w:szCs w:val="24"/>
        </w:rPr>
        <w:t>02</w:t>
      </w:r>
      <w:r w:rsidRPr="005C58D3">
        <w:rPr>
          <w:rFonts w:ascii="Times New Roman" w:eastAsia="微软雅黑" w:hAnsi="Times New Roman" w:cs="Times New Roman"/>
          <w:b/>
          <w:bCs/>
          <w:szCs w:val="24"/>
        </w:rPr>
        <w:t>重难创新练</w:t>
      </w:r>
    </w:p>
    <w:p w:rsidR="005C58D3" w:rsidRPr="005C58D3" w:rsidRDefault="005C58D3" w:rsidP="005C58D3">
      <w:pPr>
        <w:shd w:val="clear" w:color="auto" w:fill="EEECE1"/>
        <w:snapToGrid w:val="0"/>
        <w:spacing w:line="288" w:lineRule="auto"/>
        <w:textAlignment w:val="center"/>
        <w:rPr>
          <w:rFonts w:ascii="Calibri" w:eastAsia="微软雅黑" w:hAnsi="Calibri" w:cs="Times New Roman"/>
          <w:b/>
          <w:bCs/>
          <w:color w:val="C00000"/>
          <w:szCs w:val="21"/>
        </w:rPr>
      </w:pPr>
      <w:r w:rsidRPr="005C58D3">
        <w:rPr>
          <w:rFonts w:ascii="Times New Roman" w:eastAsia="微软雅黑" w:hAnsi="Times New Roman" w:cs="Times New Roman"/>
          <w:b/>
          <w:bCs/>
          <w:szCs w:val="24"/>
        </w:rPr>
        <w:t>03</w:t>
      </w:r>
      <w:r w:rsidRPr="005C58D3">
        <w:rPr>
          <w:rFonts w:ascii="Times New Roman" w:eastAsia="微软雅黑" w:hAnsi="Times New Roman" w:cs="Times New Roman"/>
          <w:b/>
          <w:bCs/>
          <w:szCs w:val="24"/>
        </w:rPr>
        <w:t>真题实战练</w:t>
      </w:r>
      <w:r w:rsidRPr="005C58D3">
        <w:rPr>
          <w:rFonts w:ascii="Times New Roman" w:eastAsia="微软雅黑" w:hAnsi="Times New Roman" w:cs="Times New Roman"/>
          <w:b/>
          <w:bCs/>
          <w:szCs w:val="24"/>
        </w:rPr>
        <w:t xml:space="preserve"> </w:t>
      </w:r>
      <w:r w:rsidRPr="005C58D3">
        <w:rPr>
          <w:rFonts w:ascii="Calibri" w:eastAsia="微软雅黑" w:hAnsi="Calibri" w:cs="Times New Roman" w:hint="eastAsia"/>
          <w:b/>
          <w:bCs/>
          <w:color w:val="C00000"/>
          <w:szCs w:val="21"/>
        </w:rPr>
        <w:t>江苏真题精准练</w:t>
      </w:r>
      <w:r w:rsidRPr="005C58D3">
        <w:rPr>
          <w:rFonts w:ascii="Calibri" w:eastAsia="微软雅黑" w:hAnsi="Calibri" w:cs="Times New Roman" w:hint="eastAsia"/>
          <w:b/>
          <w:bCs/>
          <w:color w:val="C00000"/>
          <w:szCs w:val="21"/>
        </w:rPr>
        <w:t>+</w:t>
      </w:r>
      <w:r w:rsidRPr="005C58D3">
        <w:rPr>
          <w:rFonts w:ascii="Calibri" w:eastAsia="微软雅黑" w:hAnsi="Calibri" w:cs="Times New Roman" w:hint="eastAsia"/>
          <w:b/>
          <w:bCs/>
          <w:color w:val="C00000"/>
          <w:szCs w:val="21"/>
        </w:rPr>
        <w:t>全国真题拓视野</w:t>
      </w:r>
    </w:p>
    <w:p w:rsidR="005C58D3" w:rsidRPr="005C58D3" w:rsidRDefault="005C58D3" w:rsidP="005C58D3">
      <w:pPr>
        <w:spacing w:line="360" w:lineRule="auto"/>
        <w:jc w:val="center"/>
        <w:rPr>
          <w:rFonts w:ascii="Times New Roman" w:eastAsia="微软雅黑" w:hAnsi="Times New Roman" w:cs="Times New Roman"/>
          <w:b/>
          <w:bCs/>
          <w:color w:val="806000"/>
          <w:kern w:val="44"/>
          <w:sz w:val="36"/>
          <w:szCs w:val="21"/>
        </w:rPr>
      </w:pPr>
    </w:p>
    <w:p w:rsidR="005C58D3" w:rsidRPr="005C58D3" w:rsidRDefault="005C58D3" w:rsidP="005C58D3">
      <w:pPr>
        <w:jc w:val="center"/>
        <w:rPr>
          <w:rFonts w:ascii="Times New Roman" w:eastAsia="宋体" w:hAnsi="Times New Roman" w:cs="Times New Roman"/>
          <w:szCs w:val="24"/>
        </w:rPr>
      </w:pPr>
      <w:r w:rsidRPr="005C58D3">
        <w:rPr>
          <w:rFonts w:ascii="Times New Roman" w:eastAsia="宋体" w:hAnsi="Times New Roman" w:cs="Times New Roman"/>
          <w:noProof/>
          <w:szCs w:val="24"/>
        </w:rPr>
        <w:drawing>
          <wp:inline distT="0" distB="0" distL="0" distR="0" wp14:anchorId="56258687" wp14:editId="78A6BF48">
            <wp:extent cx="2219325" cy="752475"/>
            <wp:effectExtent l="0" t="0" r="9525" b="9525"/>
            <wp:docPr id="23"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2219325" cy="752475"/>
                    </a:xfrm>
                    <a:prstGeom prst="rect">
                      <a:avLst/>
                    </a:prstGeom>
                    <a:noFill/>
                    <a:ln>
                      <a:noFill/>
                    </a:ln>
                  </pic:spPr>
                </pic:pic>
              </a:graphicData>
            </a:graphic>
          </wp:inline>
        </w:drawing>
      </w:r>
    </w:p>
    <w:p w:rsidR="005C58D3" w:rsidRPr="005C58D3" w:rsidRDefault="005C58D3" w:rsidP="005C58D3">
      <w:pPr>
        <w:keepNext/>
        <w:keepLines/>
        <w:numPr>
          <w:ilvl w:val="0"/>
          <w:numId w:val="1"/>
        </w:numPr>
        <w:wordWrap w:val="0"/>
        <w:spacing w:before="260" w:after="260" w:line="413" w:lineRule="auto"/>
        <w:outlineLvl w:val="1"/>
        <w:rPr>
          <w:rFonts w:ascii="黑体" w:eastAsia="黑体" w:hAnsi="黑体" w:cs="Times New Roman"/>
          <w:b/>
          <w:bCs/>
          <w:color w:val="4F81BD"/>
          <w:sz w:val="32"/>
          <w:szCs w:val="32"/>
        </w:rPr>
      </w:pPr>
      <w:r w:rsidRPr="005C58D3">
        <w:rPr>
          <w:rFonts w:ascii="黑体" w:eastAsia="黑体" w:hAnsi="黑体" w:cs="Times New Roman" w:hint="eastAsia"/>
          <w:b/>
          <w:color w:val="0070C0"/>
          <w:sz w:val="32"/>
          <w:szCs w:val="32"/>
        </w:rPr>
        <w:t>命题点01  生物分类</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江苏连云港</w:t>
      </w:r>
      <w:r w:rsidRPr="005C58D3">
        <w:rPr>
          <w:rFonts w:ascii="Times New Roman" w:eastAsia="宋体" w:hAnsi="Times New Roman" w:cs="Times New Roman"/>
          <w:szCs w:val="24"/>
        </w:rPr>
        <w:t>·</w:t>
      </w:r>
      <w:r w:rsidRPr="005C58D3">
        <w:rPr>
          <w:rFonts w:ascii="Times New Roman" w:eastAsia="宋体" w:hAnsi="Times New Roman" w:cs="Times New Roman"/>
          <w:szCs w:val="24"/>
        </w:rPr>
        <w:t>一模）</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年</w:t>
      </w:r>
      <w:r w:rsidRPr="005C58D3">
        <w:rPr>
          <w:rFonts w:ascii="Times New Roman" w:eastAsia="宋体" w:hAnsi="Times New Roman" w:cs="Times New Roman"/>
          <w:szCs w:val="24"/>
        </w:rPr>
        <w:t>“</w:t>
      </w:r>
      <w:r w:rsidRPr="005C58D3">
        <w:rPr>
          <w:rFonts w:ascii="Times New Roman" w:eastAsia="宋体" w:hAnsi="Times New Roman" w:cs="Times New Roman"/>
          <w:szCs w:val="24"/>
        </w:rPr>
        <w:t>国际生物多样性日</w:t>
      </w:r>
      <w:r w:rsidRPr="005C58D3">
        <w:rPr>
          <w:rFonts w:ascii="Times New Roman" w:eastAsia="宋体" w:hAnsi="Times New Roman" w:cs="Times New Roman"/>
          <w:szCs w:val="24"/>
        </w:rPr>
        <w:t>”</w:t>
      </w:r>
      <w:r w:rsidRPr="005C58D3">
        <w:rPr>
          <w:rFonts w:ascii="Times New Roman" w:eastAsia="宋体" w:hAnsi="Times New Roman" w:cs="Times New Roman"/>
          <w:szCs w:val="24"/>
        </w:rPr>
        <w:t>的主题是：</w:t>
      </w:r>
      <w:r w:rsidRPr="005C58D3">
        <w:rPr>
          <w:rFonts w:ascii="Times New Roman" w:eastAsia="宋体" w:hAnsi="Times New Roman" w:cs="Times New Roman"/>
          <w:szCs w:val="24"/>
        </w:rPr>
        <w:t>“</w:t>
      </w:r>
      <w:r w:rsidRPr="005C58D3">
        <w:rPr>
          <w:rFonts w:ascii="Times New Roman" w:eastAsia="宋体" w:hAnsi="Times New Roman" w:cs="Times New Roman"/>
          <w:szCs w:val="24"/>
        </w:rPr>
        <w:t>参与部分计划（</w:t>
      </w:r>
      <w:r w:rsidRPr="005C58D3">
        <w:rPr>
          <w:rFonts w:ascii="Times New Roman" w:eastAsia="宋体" w:hAnsi="Times New Roman" w:cs="Times New Roman"/>
          <w:szCs w:val="24"/>
        </w:rPr>
        <w:t>BepartofthePlan</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宋体" w:hAnsi="Times New Roman" w:cs="Times New Roman"/>
          <w:szCs w:val="24"/>
        </w:rPr>
        <w:t>，呼吁采取行动，制止和扭转生物多样性的丧失。下列有关叙述错误的是（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．对生物进行科学分类需要以生物的特征为依据</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．生物多样性是地球生命经过几十亿年发展进化的结果</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．地球上大约有</w:t>
      </w:r>
      <w:r w:rsidRPr="005C58D3">
        <w:rPr>
          <w:rFonts w:ascii="Times New Roman" w:eastAsia="宋体" w:hAnsi="Times New Roman" w:cs="Times New Roman"/>
          <w:szCs w:val="24"/>
        </w:rPr>
        <w:t>870</w:t>
      </w:r>
      <w:r w:rsidRPr="005C58D3">
        <w:rPr>
          <w:rFonts w:ascii="Times New Roman" w:eastAsia="宋体" w:hAnsi="Times New Roman" w:cs="Times New Roman"/>
          <w:szCs w:val="24"/>
        </w:rPr>
        <w:t>万种生物，它们构成了生态系统的多样性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．我国动植物资源丰富，保护生物的多样性是每个人应有的责任</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C</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【分析】生物多样性通常有三个层次的含义，即生物种类的多样性、基因的多样性和生态系统的多样性。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．生物分类的依据是生物在形态结构和生理功能等方面的特征；生物学家根据生物体的相似程度把它们分成不同的等级，</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．生物通过遗传、变异和自然选择，不断进化，形成不同的生物种类，因此，生物多样性是地球生命经过几十亿年发展进化的结果，</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．生物种类的多样性是指一定区域内生物钟类的丰富性，生物种类的多样性组成了不同的生态系统。地球上大约有</w:t>
      </w:r>
      <w:r w:rsidRPr="005C58D3">
        <w:rPr>
          <w:rFonts w:ascii="Times New Roman" w:eastAsia="宋体" w:hAnsi="Times New Roman" w:cs="Times New Roman"/>
          <w:color w:val="FF0000"/>
          <w:szCs w:val="24"/>
        </w:rPr>
        <w:t>870</w:t>
      </w:r>
      <w:r w:rsidRPr="005C58D3">
        <w:rPr>
          <w:rFonts w:ascii="Times New Roman" w:eastAsia="宋体" w:hAnsi="Times New Roman" w:cs="Times New Roman"/>
          <w:color w:val="FF0000"/>
          <w:szCs w:val="24"/>
        </w:rPr>
        <w:t>万种生物，它们构成了生物种类的多样性，</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．生物多样性是人类生存和发展的基础，保护生物多样性是全人类共同的责任，</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C</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江苏连云港</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二模）目前地球上已知或已命名的生物大约有</w:t>
      </w:r>
      <w:r w:rsidRPr="005C58D3">
        <w:rPr>
          <w:rFonts w:ascii="Times New Roman" w:eastAsia="宋体" w:hAnsi="Times New Roman" w:cs="Times New Roman"/>
          <w:szCs w:val="24"/>
        </w:rPr>
        <w:t>200</w:t>
      </w:r>
      <w:r w:rsidRPr="005C58D3">
        <w:rPr>
          <w:rFonts w:ascii="Times New Roman" w:eastAsia="宋体" w:hAnsi="Times New Roman" w:cs="Times New Roman"/>
          <w:szCs w:val="24"/>
        </w:rPr>
        <w:t>多万种，为了更好的交流和研</w:t>
      </w:r>
      <w:r w:rsidRPr="005C58D3">
        <w:rPr>
          <w:rFonts w:ascii="Times New Roman" w:eastAsia="宋体" w:hAnsi="Times New Roman" w:cs="Times New Roman"/>
          <w:szCs w:val="24"/>
        </w:rPr>
        <w:lastRenderedPageBreak/>
        <w:t>究，生物学家对这些生物进行了科学的分类。依据生物之间的相似程度对它们进行划分成不同的等级。下列对生物等级划分的相关说法错误的是（　　）</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．目前有</w:t>
      </w:r>
      <w:r w:rsidRPr="005C58D3">
        <w:rPr>
          <w:rFonts w:ascii="Times New Roman" w:eastAsia="宋体" w:hAnsi="Times New Roman" w:cs="Times New Roman"/>
          <w:szCs w:val="24"/>
        </w:rPr>
        <w:t>“</w:t>
      </w:r>
      <w:r w:rsidRPr="005C58D3">
        <w:rPr>
          <w:rFonts w:ascii="Times New Roman" w:eastAsia="宋体" w:hAnsi="Times New Roman" w:cs="Times New Roman"/>
          <w:szCs w:val="24"/>
        </w:rPr>
        <w:t>界、门、纲、目、科、属、种</w:t>
      </w:r>
      <w:r w:rsidRPr="005C58D3">
        <w:rPr>
          <w:rFonts w:ascii="Times New Roman" w:eastAsia="宋体" w:hAnsi="Times New Roman" w:cs="Times New Roman"/>
          <w:szCs w:val="24"/>
        </w:rPr>
        <w:t>”</w:t>
      </w:r>
      <w:r w:rsidRPr="005C58D3">
        <w:rPr>
          <w:rFonts w:ascii="Times New Roman" w:eastAsia="宋体" w:hAnsi="Times New Roman" w:cs="Times New Roman"/>
          <w:szCs w:val="24"/>
        </w:rPr>
        <w:t>七个等级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．种是最基本的分类单位，同种生物具有共同特征多</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．分类单位越大，具有的物种越少，而亲缘关系越远</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．在哺乳纲中，鸭嘴兽是比较低等的一类哺乳的动物</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C</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【分析】生物学家根据生物之间在形态结构和生理功能上的相似程度，把它们分成不同等级的分类单位。</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．生物分类从大到小的等级依次是：界、门、纲、目、科、属、种，</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种</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是最基本的分类单位，同种生物的亲缘关系是最密切的，共同特征最多，</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．分类单位越小，所包含的生物种类越少，共同特征越多；分类单位越大，所包含的生物种类越多，共同特征越少，</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．鸭嘴兽是最原始的哺乳动物之一，它是未完全进化的哺乳动物，种类极少，同属之中只有鸭嘴兽一种动物，也是最低等的哺乳动物之一</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w:t>
      </w:r>
      <w:r w:rsidRPr="005C58D3">
        <w:rPr>
          <w:rFonts w:ascii="Times New Roman" w:eastAsia="Times New Roman" w:hAnsi="Times New Roman" w:cs="Times New Roman"/>
          <w:color w:val="FF0000"/>
          <w:kern w:val="0"/>
          <w:sz w:val="24"/>
          <w:szCs w:val="24"/>
        </w:rPr>
        <w:t> </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二模）《中国生物物种名录</w:t>
      </w:r>
      <w:r w:rsidRPr="005C58D3">
        <w:rPr>
          <w:rFonts w:ascii="Times New Roman" w:eastAsia="宋体" w:hAnsi="Times New Roman" w:cs="Times New Roman"/>
          <w:szCs w:val="24"/>
        </w:rPr>
        <w:t>2023</w:t>
      </w:r>
      <w:r w:rsidRPr="005C58D3">
        <w:rPr>
          <w:rFonts w:ascii="Times New Roman" w:eastAsia="宋体" w:hAnsi="Times New Roman" w:cs="Times New Roman"/>
          <w:szCs w:val="24"/>
        </w:rPr>
        <w:t>版》正式发布，共收录物种</w:t>
      </w:r>
      <w:r w:rsidRPr="005C58D3">
        <w:rPr>
          <w:rFonts w:ascii="Times New Roman" w:eastAsia="宋体" w:hAnsi="Times New Roman" w:cs="Times New Roman"/>
          <w:szCs w:val="24"/>
        </w:rPr>
        <w:t>135061</w:t>
      </w:r>
      <w:r w:rsidRPr="005C58D3">
        <w:rPr>
          <w:rFonts w:ascii="Times New Roman" w:eastAsia="宋体" w:hAnsi="Times New Roman" w:cs="Times New Roman"/>
          <w:szCs w:val="24"/>
        </w:rPr>
        <w:t>种，其中动物就有</w:t>
      </w:r>
      <w:r w:rsidRPr="005C58D3">
        <w:rPr>
          <w:rFonts w:ascii="Times New Roman" w:eastAsia="宋体" w:hAnsi="Times New Roman" w:cs="Times New Roman"/>
          <w:szCs w:val="24"/>
        </w:rPr>
        <w:t>13861</w:t>
      </w:r>
      <w:r w:rsidRPr="005C58D3">
        <w:rPr>
          <w:rFonts w:ascii="Times New Roman" w:eastAsia="宋体" w:hAnsi="Times New Roman" w:cs="Times New Roman"/>
          <w:szCs w:val="24"/>
        </w:rPr>
        <w:t>属，</w:t>
      </w:r>
      <w:r w:rsidRPr="005C58D3">
        <w:rPr>
          <w:rFonts w:ascii="Times New Roman" w:eastAsia="宋体" w:hAnsi="Times New Roman" w:cs="Times New Roman"/>
          <w:szCs w:val="24"/>
        </w:rPr>
        <w:t>65362</w:t>
      </w:r>
      <w:r w:rsidRPr="005C58D3">
        <w:rPr>
          <w:rFonts w:ascii="Times New Roman" w:eastAsia="宋体" w:hAnsi="Times New Roman" w:cs="Times New Roman"/>
          <w:szCs w:val="24"/>
        </w:rPr>
        <w:t>种。与</w:t>
      </w:r>
      <w:r w:rsidRPr="005C58D3">
        <w:rPr>
          <w:rFonts w:ascii="Times New Roman" w:eastAsia="宋体" w:hAnsi="Times New Roman" w:cs="Times New Roman"/>
          <w:szCs w:val="24"/>
        </w:rPr>
        <w:t>2022</w:t>
      </w:r>
      <w:r w:rsidRPr="005C58D3">
        <w:rPr>
          <w:rFonts w:ascii="Times New Roman" w:eastAsia="宋体" w:hAnsi="Times New Roman" w:cs="Times New Roman"/>
          <w:szCs w:val="24"/>
        </w:rPr>
        <w:t>版比较，新增</w:t>
      </w:r>
      <w:r w:rsidRPr="005C58D3">
        <w:rPr>
          <w:rFonts w:ascii="Times New Roman" w:eastAsia="宋体" w:hAnsi="Times New Roman" w:cs="Times New Roman"/>
          <w:szCs w:val="24"/>
        </w:rPr>
        <w:t>10027</w:t>
      </w:r>
      <w:r w:rsidRPr="005C58D3">
        <w:rPr>
          <w:rFonts w:ascii="Times New Roman" w:eastAsia="宋体" w:hAnsi="Times New Roman" w:cs="Times New Roman"/>
          <w:szCs w:val="24"/>
        </w:rPr>
        <w:t>种。下列相关叙述正确的是（　　）</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．种是最基本的分类单位</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．同属比同种的生物相似程度更高</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．名录不能反映我国多样性现状</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．物种数量的增加与生态环境改善无关</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A</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【分析】生物分类的依据是生物的形态结构和生理功能的差异程度和亲缘关系的远近。</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生物分类单位由大到小是界、门、纲、目、科、属、种。界是最大的分类单位，种是最基本的分类单位。分类单位越大，生物的相似程度越少，共同特征就越少，生物的亲缘关系就越远；分类单位越小，生物的相似程度越多，共同特征就越多，生物的亲缘关系就越近。</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．生物分类单位由大到小是界、门、纲、目、科、属、种。界是最大的分类单位，种是最基本的分类单位，</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lastRenderedPageBreak/>
        <w:t>B</w:t>
      </w:r>
      <w:r w:rsidRPr="005C58D3">
        <w:rPr>
          <w:rFonts w:ascii="Times New Roman" w:eastAsia="宋体" w:hAnsi="Times New Roman" w:cs="Times New Roman"/>
          <w:color w:val="FF0000"/>
          <w:szCs w:val="24"/>
        </w:rPr>
        <w:t>．分类单位越大，生物的相似程度越少，共同特征就越少，生物的亲缘关系就越远；分类单位越小，生物的相似程度越多，共同特征就越多，生物的亲缘关系就越近，同种比同属的生物相似程度更高，</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．生物多样性包括基因（遗传）多样性、物种（生物种类）多样性和生态系统多样性。基因多样性决定生物种类的多样性，生物种类的多样性组成了不同的生态系统，故名录可以反映我国生物多样性现状，</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．生物的栖息环境是生物赖以生存的基础，故此，物种数量的增加，说明有适合生物的栖息环境。因此物种数量的增加与生态环境改善有关，</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错误。</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三模）某同学按下图所示对生物进行分类，下列选项中与图示中</w:t>
      </w:r>
      <w:r w:rsidRPr="005C58D3">
        <w:rPr>
          <w:rFonts w:ascii="宋体" w:eastAsia="宋体" w:hAnsi="宋体" w:cs="宋体" w:hint="eastAsia"/>
          <w:szCs w:val="24"/>
        </w:rPr>
        <w:t>①②③</w:t>
      </w:r>
      <w:r w:rsidRPr="005C58D3">
        <w:rPr>
          <w:rFonts w:ascii="Times New Roman" w:eastAsia="宋体" w:hAnsi="Times New Roman" w:cs="Times New Roman"/>
          <w:szCs w:val="24"/>
        </w:rPr>
        <w:t>代表的生物依次吻合（</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30052FFB" wp14:editId="520E8FB7">
            <wp:extent cx="4124325" cy="2152650"/>
            <wp:effectExtent l="0" t="0" r="9525"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4124325" cy="2152650"/>
                    </a:xfrm>
                    <a:prstGeom prst="rect">
                      <a:avLst/>
                    </a:prstGeom>
                  </pic:spPr>
                </pic:pic>
              </a:graphicData>
            </a:graphic>
          </wp:inline>
        </w:drawing>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．大白菜，酵母菌，木耳</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．水螅，大肠杆菌，青霉</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．香菇，枯草杆菌，乙肝病毒</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．水绵，乳酸菌，流感病毒</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【分析】分析题中的分类索引可知，</w:t>
      </w:r>
      <w:r w:rsidRPr="005C58D3">
        <w:rPr>
          <w:rFonts w:ascii="宋体" w:eastAsia="宋体" w:hAnsi="宋体" w:cs="宋体" w:hint="eastAsia"/>
          <w:color w:val="FF0000"/>
          <w:szCs w:val="24"/>
        </w:rPr>
        <w:t>①</w:t>
      </w:r>
      <w:r w:rsidRPr="005C58D3">
        <w:rPr>
          <w:rFonts w:ascii="Times New Roman" w:eastAsia="宋体" w:hAnsi="Times New Roman" w:cs="Times New Roman"/>
          <w:color w:val="FF0000"/>
          <w:szCs w:val="24"/>
        </w:rPr>
        <w:t>内有叶绿体，应该是绿色植物。</w:t>
      </w:r>
      <w:r w:rsidRPr="005C58D3">
        <w:rPr>
          <w:rFonts w:ascii="宋体" w:eastAsia="宋体" w:hAnsi="宋体" w:cs="宋体" w:hint="eastAsia"/>
          <w:color w:val="FF0000"/>
          <w:szCs w:val="24"/>
        </w:rPr>
        <w:t>②</w:t>
      </w:r>
      <w:r w:rsidRPr="005C58D3">
        <w:rPr>
          <w:rFonts w:ascii="Times New Roman" w:eastAsia="宋体" w:hAnsi="Times New Roman" w:cs="Times New Roman"/>
          <w:color w:val="FF0000"/>
          <w:szCs w:val="24"/>
        </w:rPr>
        <w:t>的细胞无成形的细胞核，应该是细菌类的生物。</w:t>
      </w: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无细胞结构，应该是病毒。</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．大白菜属于绿色植物，酵母菌属于真菌，有成形的细胞核，木耳是真菌不属于病毒，</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．水螅属于单细胞动物，大肠杆菌属于细菌，青霉属于真菌，</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lastRenderedPageBreak/>
        <w:t>C</w:t>
      </w:r>
      <w:r w:rsidRPr="005C58D3">
        <w:rPr>
          <w:rFonts w:ascii="Times New Roman" w:eastAsia="宋体" w:hAnsi="Times New Roman" w:cs="Times New Roman"/>
          <w:color w:val="FF0000"/>
          <w:szCs w:val="24"/>
        </w:rPr>
        <w:t>．香菇属于真菌，枯草杆菌属于细菌，乙肝病毒属于病毒，</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．水绵属于绿色植物，乳酸菌属于细菌，流感病毒属于病毒，</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5</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三模）生物学家根据生物之间的相似程度，把所有生物分为</w:t>
      </w:r>
      <w:r w:rsidRPr="005C58D3">
        <w:rPr>
          <w:rFonts w:ascii="Times New Roman" w:eastAsia="宋体" w:hAnsi="Times New Roman" w:cs="Times New Roman"/>
          <w:szCs w:val="24"/>
        </w:rPr>
        <w:t>7</w:t>
      </w:r>
      <w:r w:rsidRPr="005C58D3">
        <w:rPr>
          <w:rFonts w:ascii="Times New Roman" w:eastAsia="宋体" w:hAnsi="Times New Roman" w:cs="Times New Roman"/>
          <w:szCs w:val="24"/>
        </w:rPr>
        <w:t>个主要等级，其中最基本的分类单位是（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．界</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．种</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．科</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．门</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B</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【分析】生物分类是研究生物的一种基本方法。生物学家根据生物之间的相似程度，即生物在形态结构特征、营养方式、以及在进化上的亲疏远近关系方面的相同点和不同点，把生物划分为不同等级的分类单位。</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【详解】生物学家根据生物之间的相似程度，把所有生物分为</w:t>
      </w:r>
      <w:r w:rsidRPr="005C58D3">
        <w:rPr>
          <w:rFonts w:ascii="Times New Roman" w:eastAsia="宋体" w:hAnsi="Times New Roman" w:cs="Times New Roman"/>
          <w:color w:val="FF0000"/>
          <w:szCs w:val="24"/>
        </w:rPr>
        <w:t>7</w:t>
      </w:r>
      <w:r w:rsidRPr="005C58D3">
        <w:rPr>
          <w:rFonts w:ascii="Times New Roman" w:eastAsia="宋体" w:hAnsi="Times New Roman" w:cs="Times New Roman"/>
          <w:color w:val="FF0000"/>
          <w:szCs w:val="24"/>
        </w:rPr>
        <w:t>个主要等级，从大到小依次是界、门、纲、目、科、属、种。其中，种是生物分类的基本单位，一种生物就是一个物种，因此种是最基本的分类单位。种是指形态结构和生理功能上表现相似、生态分布基本相同的一群生物。同种生物的亲缘关系是最密切的，共同特征也最多，</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符合题意。</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w:t>
      </w:r>
    </w:p>
    <w:p w:rsidR="005C58D3" w:rsidRPr="005C58D3" w:rsidRDefault="005C58D3" w:rsidP="005C58D3">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hint="eastAsia"/>
          <w:szCs w:val="24"/>
        </w:rPr>
        <w:t>6</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一模）以下是小陈和小马同学关于昆虫的探索和发现过程。</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13AC5007" wp14:editId="5486C946">
            <wp:extent cx="3648075" cy="1776748"/>
            <wp:effectExtent l="0" t="0" r="0" b="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a:stretch>
                      <a:fillRect/>
                    </a:stretch>
                  </pic:blipFill>
                  <pic:spPr>
                    <a:xfrm>
                      <a:off x="0" y="0"/>
                      <a:ext cx="3648075" cy="1776748"/>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请回答下列问题：</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小陈和小马发现</w:t>
      </w:r>
      <w:r w:rsidRPr="005C58D3">
        <w:rPr>
          <w:rFonts w:ascii="Times New Roman" w:eastAsia="宋体" w:hAnsi="Times New Roman" w:cs="Times New Roman"/>
          <w:szCs w:val="24"/>
        </w:rPr>
        <w:t>3</w:t>
      </w:r>
      <w:r w:rsidRPr="005C58D3">
        <w:rPr>
          <w:rFonts w:ascii="Times New Roman" w:eastAsia="宋体" w:hAnsi="Times New Roman" w:cs="Times New Roman"/>
          <w:szCs w:val="24"/>
        </w:rPr>
        <w:t>只外形相似的昆虫（图</w:t>
      </w:r>
      <w:r w:rsidRPr="005C58D3">
        <w:rPr>
          <w:rFonts w:ascii="Times New Roman" w:eastAsia="宋体" w:hAnsi="Times New Roman" w:cs="Times New Roman"/>
          <w:szCs w:val="24"/>
        </w:rPr>
        <w:t>A</w:t>
      </w:r>
      <w:r w:rsidRPr="005C58D3">
        <w:rPr>
          <w:rFonts w:ascii="Times New Roman" w:eastAsia="宋体" w:hAnsi="Times New Roman" w:cs="Times New Roman"/>
          <w:szCs w:val="24"/>
        </w:rPr>
        <w:t>）。小陈观察到翅的数量相等，均为</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对，认为它们都是</w:t>
      </w:r>
      <w:r w:rsidRPr="005C58D3">
        <w:rPr>
          <w:rFonts w:ascii="Times New Roman" w:eastAsia="宋体" w:hAnsi="Times New Roman" w:cs="Times New Roman"/>
          <w:szCs w:val="24"/>
        </w:rPr>
        <w:t>“</w:t>
      </w:r>
      <w:r w:rsidRPr="005C58D3">
        <w:rPr>
          <w:rFonts w:ascii="Times New Roman" w:eastAsia="宋体" w:hAnsi="Times New Roman" w:cs="Times New Roman"/>
          <w:szCs w:val="24"/>
        </w:rPr>
        <w:t>蜻蜓</w:t>
      </w:r>
      <w:r w:rsidRPr="005C58D3">
        <w:rPr>
          <w:rFonts w:ascii="Times New Roman" w:eastAsia="宋体" w:hAnsi="Times New Roman" w:cs="Times New Roman"/>
          <w:szCs w:val="24"/>
        </w:rPr>
        <w:t>”</w:t>
      </w:r>
      <w:r w:rsidRPr="005C58D3">
        <w:rPr>
          <w:rFonts w:ascii="Times New Roman" w:eastAsia="宋体" w:hAnsi="Times New Roman" w:cs="Times New Roman"/>
          <w:szCs w:val="24"/>
        </w:rPr>
        <w:t>，但小马不认同，因为他发现翅的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（写出一点）等特征存在差异。</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通过</w:t>
      </w:r>
      <w:r w:rsidRPr="005C58D3">
        <w:rPr>
          <w:rFonts w:ascii="Times New Roman" w:eastAsia="宋体" w:hAnsi="Times New Roman" w:cs="Times New Roman"/>
          <w:szCs w:val="24"/>
        </w:rPr>
        <w:t>“</w:t>
      </w:r>
      <w:r w:rsidRPr="005C58D3">
        <w:rPr>
          <w:rFonts w:ascii="Times New Roman" w:eastAsia="宋体" w:hAnsi="Times New Roman" w:cs="Times New Roman"/>
          <w:szCs w:val="24"/>
        </w:rPr>
        <w:t>昆虫分类检索</w:t>
      </w:r>
      <w:r w:rsidRPr="005C58D3">
        <w:rPr>
          <w:rFonts w:ascii="Times New Roman" w:eastAsia="宋体" w:hAnsi="Times New Roman" w:cs="Times New Roman"/>
          <w:szCs w:val="24"/>
        </w:rPr>
        <w:t>”</w:t>
      </w:r>
      <w:r w:rsidRPr="005C58D3">
        <w:rPr>
          <w:rFonts w:ascii="Times New Roman" w:eastAsia="宋体" w:hAnsi="Times New Roman" w:cs="Times New Roman"/>
          <w:szCs w:val="24"/>
        </w:rPr>
        <w:t>，两位同学查到了三者的种名，并绘制了分类图</w:t>
      </w:r>
      <w:r w:rsidRPr="005C58D3">
        <w:rPr>
          <w:rFonts w:ascii="Times New Roman" w:eastAsia="宋体" w:hAnsi="Times New Roman" w:cs="Times New Roman"/>
          <w:szCs w:val="24"/>
        </w:rPr>
        <w:t>B</w:t>
      </w:r>
      <w:r w:rsidRPr="005C58D3">
        <w:rPr>
          <w:rFonts w:ascii="Times New Roman" w:eastAsia="宋体" w:hAnsi="Times New Roman" w:cs="Times New Roman"/>
          <w:szCs w:val="24"/>
        </w:rPr>
        <w:t>。可见日常所说的</w:t>
      </w:r>
      <w:r w:rsidRPr="005C58D3">
        <w:rPr>
          <w:rFonts w:ascii="Times New Roman" w:eastAsia="宋体" w:hAnsi="Times New Roman" w:cs="Times New Roman"/>
          <w:szCs w:val="24"/>
        </w:rPr>
        <w:t>“</w:t>
      </w:r>
      <w:r w:rsidRPr="005C58D3">
        <w:rPr>
          <w:rFonts w:ascii="Times New Roman" w:eastAsia="宋体" w:hAnsi="Times New Roman" w:cs="Times New Roman"/>
          <w:szCs w:val="24"/>
        </w:rPr>
        <w:t>蜻蜓</w:t>
      </w:r>
      <w:r w:rsidRPr="005C58D3">
        <w:rPr>
          <w:rFonts w:ascii="Times New Roman" w:eastAsia="宋体" w:hAnsi="Times New Roman" w:cs="Times New Roman"/>
          <w:szCs w:val="24"/>
        </w:rPr>
        <w:t>”</w:t>
      </w:r>
      <w:r w:rsidRPr="005C58D3">
        <w:rPr>
          <w:rFonts w:ascii="Times New Roman" w:eastAsia="宋体" w:hAnsi="Times New Roman" w:cs="Times New Roman"/>
          <w:szCs w:val="24"/>
        </w:rPr>
        <w:t>并非种名，其所指的分类单位是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(3)</w:t>
      </w:r>
      <w:r w:rsidRPr="005C58D3">
        <w:rPr>
          <w:rFonts w:ascii="Times New Roman" w:eastAsia="宋体" w:hAnsi="Times New Roman" w:cs="Times New Roman"/>
          <w:szCs w:val="24"/>
        </w:rPr>
        <w:t>分析图</w:t>
      </w:r>
      <w:r w:rsidRPr="005C58D3">
        <w:rPr>
          <w:rFonts w:ascii="Times New Roman" w:eastAsia="宋体" w:hAnsi="Times New Roman" w:cs="Times New Roman"/>
          <w:szCs w:val="24"/>
        </w:rPr>
        <w:t>B</w:t>
      </w:r>
      <w:r w:rsidRPr="005C58D3">
        <w:rPr>
          <w:rFonts w:ascii="Times New Roman" w:eastAsia="宋体" w:hAnsi="Times New Roman" w:cs="Times New Roman"/>
          <w:szCs w:val="24"/>
        </w:rPr>
        <w:t>，两位同学发现三者中斑脊赭丝蟌和</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二者亲缘关系较近。</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两位同学对</w:t>
      </w:r>
      <w:r w:rsidRPr="005C58D3">
        <w:rPr>
          <w:rFonts w:ascii="Times New Roman" w:eastAsia="宋体" w:hAnsi="Times New Roman" w:cs="Times New Roman"/>
          <w:szCs w:val="24"/>
        </w:rPr>
        <w:t>3</w:t>
      </w:r>
      <w:r w:rsidRPr="005C58D3">
        <w:rPr>
          <w:rFonts w:ascii="Times New Roman" w:eastAsia="宋体" w:hAnsi="Times New Roman" w:cs="Times New Roman"/>
          <w:szCs w:val="24"/>
        </w:rPr>
        <w:t>种昆虫进行了进一步的资料查阅，发现它们的生理功能也存在差异，</w:t>
      </w:r>
      <w:r w:rsidRPr="005C58D3">
        <w:rPr>
          <w:rFonts w:ascii="宋体" w:eastAsia="宋体" w:hAnsi="宋体" w:cs="宋体" w:hint="eastAsia"/>
          <w:szCs w:val="24"/>
        </w:rPr>
        <w:t>①②</w:t>
      </w:r>
      <w:r w:rsidRPr="005C58D3">
        <w:rPr>
          <w:rFonts w:ascii="Times New Roman" w:eastAsia="宋体" w:hAnsi="Times New Roman" w:cs="Times New Roman"/>
          <w:szCs w:val="24"/>
        </w:rPr>
        <w:t>的发育过程不经历蛹期，而</w:t>
      </w:r>
      <w:r w:rsidRPr="005C58D3">
        <w:rPr>
          <w:rFonts w:ascii="宋体" w:eastAsia="宋体" w:hAnsi="宋体" w:cs="宋体" w:hint="eastAsia"/>
          <w:szCs w:val="24"/>
        </w:rPr>
        <w:t>③</w:t>
      </w:r>
      <w:r w:rsidRPr="005C58D3">
        <w:rPr>
          <w:rFonts w:ascii="Times New Roman" w:eastAsia="宋体" w:hAnsi="Times New Roman" w:cs="Times New Roman"/>
          <w:szCs w:val="24"/>
        </w:rPr>
        <w:t>的发育过程经历蛹期，则</w:t>
      </w:r>
      <w:r w:rsidRPr="005C58D3">
        <w:rPr>
          <w:rFonts w:ascii="宋体" w:eastAsia="宋体" w:hAnsi="宋体" w:cs="宋体" w:hint="eastAsia"/>
          <w:szCs w:val="24"/>
        </w:rPr>
        <w:t>③</w:t>
      </w:r>
      <w:r w:rsidRPr="005C58D3">
        <w:rPr>
          <w:rFonts w:ascii="Times New Roman" w:eastAsia="宋体" w:hAnsi="Times New Roman" w:cs="Times New Roman"/>
          <w:szCs w:val="24"/>
        </w:rPr>
        <w:t>的发育方式称为</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 xml:space="preserve">(1)     </w:t>
      </w:r>
      <w:r w:rsidRPr="005C58D3">
        <w:rPr>
          <w:rFonts w:ascii="Times New Roman" w:eastAsia="宋体" w:hAnsi="Times New Roman" w:cs="Times New Roman"/>
          <w:color w:val="FF0000"/>
          <w:szCs w:val="24"/>
        </w:rPr>
        <w:t>两</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展平和收拢</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红蜻</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完全变态发育</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）节肢动物的身体是由许多体节构成的，并且分部，体表有外骨骼，足和触角也分节，如蝗虫、虾、蟹、蜘蛛。</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昆虫的完全变态发育经过卵、幼虫、蛹和成虫四个时期，幼虫与成虫在形态结构和生活习性上明显不同，差异很大。昆虫的不完全变态发育经过卵、若虫、成虫三个时期，幼虫和成虫的形态结构、生活习性相似，只是大小、翅膀有无、生殖器官等发育程度不同。</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）昆虫的翅的数量相等，均为两对，认为它们都是</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蜻蜓</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，但小马不认同，因为他发现翅的平展和收拢等特征存在差异。</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）生物分类单位由大到小是界、门、纲、目、科、属、种。由图可知，</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蜻蜓</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并非种名，其所指的分类单位是目。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）分类单位越大，共同特征就越少，包含的生物种类就越多；分类单位越小，共同特征就越多，包含的生物种类就越少。从分类图示可以看出斑脊赭丝蟌和红蜻二者亲缘关系较近。</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）昆虫的完全变态发育经过卵、幼虫、蛹和成虫四个时期，幼虫与成虫在形态结构和生活习性上明显不同，差异很大。</w:t>
      </w:r>
      <w:r w:rsidRPr="005C58D3">
        <w:rPr>
          <w:rFonts w:ascii="宋体" w:eastAsia="宋体" w:hAnsi="宋体" w:cs="宋体" w:hint="eastAsia"/>
          <w:color w:val="FF0000"/>
          <w:szCs w:val="24"/>
        </w:rPr>
        <w:t>①②</w:t>
      </w:r>
      <w:r w:rsidRPr="005C58D3">
        <w:rPr>
          <w:rFonts w:ascii="Times New Roman" w:eastAsia="宋体" w:hAnsi="Times New Roman" w:cs="Times New Roman"/>
          <w:color w:val="FF0000"/>
          <w:szCs w:val="24"/>
        </w:rPr>
        <w:t>的发育过程不经历蛹期，而</w:t>
      </w: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的发育过程经历蛹期，则</w:t>
      </w: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的发育方式称为完全变态发育。</w:t>
      </w:r>
    </w:p>
    <w:p w:rsidR="005C58D3" w:rsidRPr="005C58D3" w:rsidRDefault="005C58D3" w:rsidP="005C58D3">
      <w:pPr>
        <w:spacing w:line="360" w:lineRule="auto"/>
        <w:jc w:val="left"/>
        <w:textAlignment w:val="center"/>
        <w:rPr>
          <w:rFonts w:ascii="Times New Roman" w:eastAsia="宋体" w:hAnsi="Times New Roman" w:cs="Times New Roman"/>
          <w:szCs w:val="24"/>
        </w:rPr>
      </w:pPr>
    </w:p>
    <w:p w:rsidR="005C58D3" w:rsidRPr="005C58D3" w:rsidRDefault="005C58D3" w:rsidP="005C58D3">
      <w:pPr>
        <w:keepNext/>
        <w:keepLines/>
        <w:numPr>
          <w:ilvl w:val="0"/>
          <w:numId w:val="1"/>
        </w:numPr>
        <w:wordWrap w:val="0"/>
        <w:spacing w:before="260" w:after="260" w:line="413" w:lineRule="auto"/>
        <w:outlineLvl w:val="1"/>
        <w:rPr>
          <w:rFonts w:ascii="黑体" w:eastAsia="黑体" w:hAnsi="黑体" w:cs="Times New Roman"/>
          <w:b/>
          <w:color w:val="0070C0"/>
          <w:sz w:val="32"/>
          <w:szCs w:val="32"/>
        </w:rPr>
      </w:pPr>
      <w:r w:rsidRPr="005C58D3">
        <w:rPr>
          <w:rFonts w:ascii="黑体" w:eastAsia="黑体" w:hAnsi="黑体" w:cs="Times New Roman" w:hint="eastAsia"/>
          <w:b/>
          <w:color w:val="0070C0"/>
          <w:sz w:val="32"/>
          <w:szCs w:val="32"/>
        </w:rPr>
        <w:t xml:space="preserve">命题点02 </w:t>
      </w:r>
      <w:r w:rsidRPr="005C58D3">
        <w:rPr>
          <w:rFonts w:ascii="黑体" w:eastAsia="黑体" w:hAnsi="黑体" w:cs="Times New Roman" w:hint="eastAsia"/>
          <w:color w:val="0070C0"/>
          <w:sz w:val="32"/>
          <w:szCs w:val="32"/>
        </w:rPr>
        <w:t xml:space="preserve"> </w:t>
      </w:r>
      <w:r w:rsidRPr="005C58D3">
        <w:rPr>
          <w:rFonts w:ascii="黑体" w:eastAsia="黑体" w:hAnsi="黑体" w:cs="Times New Roman" w:hint="eastAsia"/>
          <w:b/>
          <w:color w:val="0070C0"/>
          <w:sz w:val="32"/>
          <w:szCs w:val="32"/>
        </w:rPr>
        <w:t>生物多样性及其保护</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hint="eastAsia"/>
          <w:szCs w:val="24"/>
        </w:rPr>
        <w:t>7</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江苏镇江</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w:t>
      </w:r>
      <w:r w:rsidRPr="005C58D3">
        <w:rPr>
          <w:rFonts w:ascii="Times New Roman" w:eastAsia="宋体" w:hAnsi="Times New Roman" w:cs="Times New Roman"/>
          <w:szCs w:val="24"/>
        </w:rPr>
        <w:t>2023</w:t>
      </w:r>
      <w:r w:rsidRPr="005C58D3">
        <w:rPr>
          <w:rFonts w:ascii="Times New Roman" w:eastAsia="宋体" w:hAnsi="Times New Roman" w:cs="Times New Roman"/>
          <w:szCs w:val="24"/>
        </w:rPr>
        <w:t>年国际生物多样性日的主题是</w:t>
      </w:r>
      <w:r w:rsidRPr="005C58D3">
        <w:rPr>
          <w:rFonts w:ascii="Times New Roman" w:eastAsia="宋体" w:hAnsi="Times New Roman" w:cs="Times New Roman"/>
          <w:szCs w:val="24"/>
        </w:rPr>
        <w:t>“</w:t>
      </w:r>
      <w:r w:rsidRPr="005C58D3">
        <w:rPr>
          <w:rFonts w:ascii="Times New Roman" w:eastAsia="宋体" w:hAnsi="Times New Roman" w:cs="Times New Roman"/>
          <w:szCs w:val="24"/>
        </w:rPr>
        <w:t>从协议到协力：复元生物多样性</w:t>
      </w:r>
      <w:r w:rsidRPr="005C58D3">
        <w:rPr>
          <w:rFonts w:ascii="Times New Roman" w:eastAsia="宋体" w:hAnsi="Times New Roman" w:cs="Times New Roman"/>
          <w:szCs w:val="24"/>
        </w:rPr>
        <w:t>”</w:t>
      </w:r>
      <w:r w:rsidRPr="005C58D3">
        <w:rPr>
          <w:rFonts w:ascii="Times New Roman" w:eastAsia="宋体" w:hAnsi="Times New Roman" w:cs="Times New Roman"/>
          <w:szCs w:val="24"/>
        </w:rPr>
        <w:t>。下列有关生物多样性的说法错误的是（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．保护生物多样性最为有效的措施是建立自然保护区</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．物种多样性受到影响时，生态系统多样性也会受影响</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．每种生物都拥有丰富的基因库，这是生物的遗传多样性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D</w:t>
      </w:r>
      <w:r w:rsidRPr="005C58D3">
        <w:rPr>
          <w:rFonts w:ascii="Times New Roman" w:eastAsia="宋体" w:hAnsi="Times New Roman" w:cs="Times New Roman"/>
          <w:szCs w:val="24"/>
        </w:rPr>
        <w:t>．保护生物多样性，仅需保护物种多样性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的多样性主要包括生物种类的多样性、基因的多样性和生态系统的多样性；生物多样性的保护的保护措施有就地保护（自然保护区）、易地保护、利用生物技术对生物进行濒危物种的基因进行保护、利用生物技术对生物进行濒危物种进行保护。</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．保护生物多样性最为有效的措施是建立自然保护区，建立自然保护区是指把包含保护对象在内的一定面积的陆地或水体划分出来，进行保护和管理，又叫就地保护，</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选项正确。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．生态系统是生物与环境构成的统一的整体，生态系统的多样性包括生物种类的多样性和生活环境的多样性，生态系统的多样性受到影响时，会影响生物种类的多样性和基因的多样性，</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选项正确。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．基因的多样性是指物种的种内个体或种群间的基因变化，不同物种之间基因组成差别很大，同种生物之间基因也有差别，每个物种都是一个独特的基因库，</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选项正确。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．生物的多样性包括生物种类的多样性、基因的多样性和生态系统的多样性三个层次，所以保护生物多样性，还需要保护基因多样性，生态系统多样性，</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选项错误。</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 xml:space="preserve">D </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hint="eastAsia"/>
          <w:szCs w:val="24"/>
        </w:rPr>
        <w:t>8</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二模）盐城贯彻</w:t>
      </w:r>
      <w:r w:rsidRPr="005C58D3">
        <w:rPr>
          <w:rFonts w:ascii="Times New Roman" w:eastAsia="宋体" w:hAnsi="Times New Roman" w:cs="Times New Roman"/>
          <w:szCs w:val="24"/>
        </w:rPr>
        <w:t>“</w:t>
      </w:r>
      <w:r w:rsidRPr="005C58D3">
        <w:rPr>
          <w:rFonts w:ascii="Times New Roman" w:eastAsia="宋体" w:hAnsi="Times New Roman" w:cs="Times New Roman"/>
          <w:szCs w:val="24"/>
        </w:rPr>
        <w:t>坚持人与自然和谐共生，绿水青山就是金山银山</w:t>
      </w:r>
      <w:r w:rsidRPr="005C58D3">
        <w:rPr>
          <w:rFonts w:ascii="Times New Roman" w:eastAsia="宋体" w:hAnsi="Times New Roman" w:cs="Times New Roman"/>
          <w:szCs w:val="24"/>
        </w:rPr>
        <w:t>”</w:t>
      </w:r>
      <w:r w:rsidRPr="005C58D3">
        <w:rPr>
          <w:rFonts w:ascii="Times New Roman" w:eastAsia="宋体" w:hAnsi="Times New Roman" w:cs="Times New Roman"/>
          <w:szCs w:val="24"/>
        </w:rPr>
        <w:t>绿色发展理念，成为东方湿地之都。下列有关说法不正确的是（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．大丰麋鹿国家级自然保护区保护的麋鹿是哺乳动物</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．盐城的海产品很多，有多种鱼类如带鱼、黄鱼和鲳鱼</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．射阳丹顶鹤国家珍禽自然保护区保护丹顶鹤属于迁地保护</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．盐城黄海森林公园中植物通过光合作用参与大气中的碳</w:t>
      </w:r>
      <w:r w:rsidRPr="005C58D3">
        <w:rPr>
          <w:rFonts w:ascii="Times New Roman" w:eastAsia="宋体" w:hAnsi="Times New Roman" w:cs="Times New Roman"/>
          <w:szCs w:val="24"/>
        </w:rPr>
        <w:t>——</w:t>
      </w:r>
      <w:r w:rsidRPr="005C58D3">
        <w:rPr>
          <w:rFonts w:ascii="Times New Roman" w:eastAsia="宋体" w:hAnsi="Times New Roman" w:cs="Times New Roman"/>
          <w:szCs w:val="24"/>
        </w:rPr>
        <w:t>氧平衡</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C</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保护生物多样性的措施：就地保护：主要形式是建立自然保护区，是保护生物多样性最有效的措施；迁地保护：将濒危生物迁出原地，移入动物园、植物园、水族馆和濒危动物繁育中心，进行特殊的保护和管理，是对就地保护的补充；建立濒危物种种质库，保护珍贵的遗传资源；加强教育和法制管理，提高公民的环境保护意识。</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．麋鹿的生殖发育方式是胎生哺乳，属于哺乳动物，</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．盐城的海产品丰富，带鱼、黄鱼和鲳鱼等都属于鱼类，</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．保护生物多样性最为有效的措施是建立自然保护区，建立自然保护区是指把包含保护对象在内的一定</w:t>
      </w:r>
      <w:r w:rsidRPr="005C58D3">
        <w:rPr>
          <w:rFonts w:ascii="Times New Roman" w:eastAsia="宋体" w:hAnsi="Times New Roman" w:cs="Times New Roman"/>
          <w:color w:val="FF0000"/>
          <w:szCs w:val="24"/>
        </w:rPr>
        <w:lastRenderedPageBreak/>
        <w:t>面积的陆地或水体划分出来，进行保护和管理。又叫就地保护，</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绿色植物在光合作用中制造氧，超过了自身呼吸作用对氧的需要，其余的氧气都以气体形式排到了大气中；绿色植物还通过光合作用，不断消耗大气中的二氧化碳，这样就维持了生物圈中二氧化碳的氧气的相对平衡，</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hint="eastAsia"/>
          <w:szCs w:val="24"/>
        </w:rPr>
        <w:t>9</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模拟预测）勺嘴鹬，丹顶鹤、麋鹿被誉为盐城湿地的</w:t>
      </w:r>
      <w:r w:rsidRPr="005C58D3">
        <w:rPr>
          <w:rFonts w:ascii="Times New Roman" w:eastAsia="宋体" w:hAnsi="Times New Roman" w:cs="Times New Roman"/>
          <w:szCs w:val="24"/>
        </w:rPr>
        <w:t>“</w:t>
      </w:r>
      <w:r w:rsidRPr="005C58D3">
        <w:rPr>
          <w:rFonts w:ascii="Times New Roman" w:eastAsia="宋体" w:hAnsi="Times New Roman" w:cs="Times New Roman"/>
          <w:szCs w:val="24"/>
        </w:rPr>
        <w:t>吉祥三宝</w:t>
      </w:r>
      <w:r w:rsidRPr="005C58D3">
        <w:rPr>
          <w:rFonts w:ascii="Times New Roman" w:eastAsia="宋体" w:hAnsi="Times New Roman" w:cs="Times New Roman"/>
          <w:szCs w:val="24"/>
        </w:rPr>
        <w:t>”</w:t>
      </w:r>
      <w:r w:rsidRPr="005C58D3">
        <w:rPr>
          <w:rFonts w:ascii="Times New Roman" w:eastAsia="宋体" w:hAnsi="Times New Roman" w:cs="Times New Roman"/>
          <w:szCs w:val="24"/>
        </w:rPr>
        <w:t>，下列有关说法不正确的是（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宋体" w:hAnsi="Times New Roman" w:cs="Times New Roman"/>
          <w:szCs w:val="24"/>
        </w:rPr>
        <w:t>吉祥三宝</w:t>
      </w:r>
      <w:r w:rsidRPr="005C58D3">
        <w:rPr>
          <w:rFonts w:ascii="Times New Roman" w:eastAsia="宋体" w:hAnsi="Times New Roman" w:cs="Times New Roman"/>
          <w:szCs w:val="24"/>
        </w:rPr>
        <w:t>”</w:t>
      </w:r>
      <w:r w:rsidRPr="005C58D3">
        <w:rPr>
          <w:rFonts w:ascii="Times New Roman" w:eastAsia="宋体" w:hAnsi="Times New Roman" w:cs="Times New Roman"/>
          <w:szCs w:val="24"/>
        </w:rPr>
        <w:t>的共同特征是体温恒定</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．勺嘴鹬的喙短而前端呈勺状是长期自然选择的结果</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．建立保护勺嘴鹬的自然保护区属于就地保护</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．勺嘴鹬和丹顶鹤每年</w:t>
      </w:r>
      <w:r w:rsidRPr="005C58D3">
        <w:rPr>
          <w:rFonts w:ascii="Times New Roman" w:eastAsia="宋体" w:hAnsi="Times New Roman" w:cs="Times New Roman"/>
          <w:szCs w:val="24"/>
        </w:rPr>
        <w:t>8</w:t>
      </w:r>
      <w:r w:rsidRPr="005C58D3">
        <w:rPr>
          <w:rFonts w:ascii="Times New Roman" w:eastAsia="宋体" w:hAnsi="Times New Roman" w:cs="Times New Roman"/>
          <w:szCs w:val="24"/>
        </w:rPr>
        <w:t>月和</w:t>
      </w:r>
      <w:r w:rsidRPr="005C58D3">
        <w:rPr>
          <w:rFonts w:ascii="Times New Roman" w:eastAsia="宋体" w:hAnsi="Times New Roman" w:cs="Times New Roman"/>
          <w:szCs w:val="24"/>
        </w:rPr>
        <w:t>11</w:t>
      </w:r>
      <w:r w:rsidRPr="005C58D3">
        <w:rPr>
          <w:rFonts w:ascii="Times New Roman" w:eastAsia="宋体" w:hAnsi="Times New Roman" w:cs="Times New Roman"/>
          <w:szCs w:val="24"/>
        </w:rPr>
        <w:t>月陆续抵达盐城，属于生殖行为</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、动物在其生活过程中。所进行的一系列有利于它们存活和繁殖后代的活动，称为动物的行为，如取食行为、防御行为、繁殖行为、迁徙行为、攻击行为等。</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、达尔文的自然选择学说，是生物进化论的核心内容。自然选择学说的中心论点是：物种是可变的。而且生物具有多样性和适应性。自然选择学说的主要内容是：过度繁殖、生存斗争、遗传和变异、适者生存。</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、迁徙行为指的是某些动物为了适应环境变化、寻找食物、繁殖或避开不利的生活条件，而进行的长距离周期性往返移动。这种行为在动物界中非常普遍，尤其是在鸟类、哺乳动物、鱼类和昆虫中。</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．勺嘴鹬，丹顶鹤属于鸟类、麋鹿属于哺乳类，都是恒温动物，故</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．勺嘴鹬的喙短而前端呈勺状容易获取食物，能够生存下来并繁殖后代，所以勺嘴鹬的喙短而前端呈勺状是长期自然选择的结果，故</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．就地保护主要形式是建立自然保护区，是保护生物多样性最有效的措施，因此，建立勺嘴鹬重要栖地属于就地保护，故</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．动物的迁徙是指动物周期性的较长距离往返于不同栖居地的行为。勺嘴鹬和丹顶鹤每年</w:t>
      </w:r>
      <w:r w:rsidRPr="005C58D3">
        <w:rPr>
          <w:rFonts w:ascii="Times New Roman" w:eastAsia="宋体" w:hAnsi="Times New Roman" w:cs="Times New Roman"/>
          <w:color w:val="FF0000"/>
          <w:szCs w:val="24"/>
        </w:rPr>
        <w:t>8</w:t>
      </w:r>
      <w:r w:rsidRPr="005C58D3">
        <w:rPr>
          <w:rFonts w:ascii="Times New Roman" w:eastAsia="宋体" w:hAnsi="Times New Roman" w:cs="Times New Roman"/>
          <w:color w:val="FF0000"/>
          <w:szCs w:val="24"/>
        </w:rPr>
        <w:t>月和</w:t>
      </w:r>
      <w:r w:rsidRPr="005C58D3">
        <w:rPr>
          <w:rFonts w:ascii="Times New Roman" w:eastAsia="宋体" w:hAnsi="Times New Roman" w:cs="Times New Roman"/>
          <w:color w:val="FF0000"/>
          <w:szCs w:val="24"/>
        </w:rPr>
        <w:t>11</w:t>
      </w:r>
      <w:r w:rsidRPr="005C58D3">
        <w:rPr>
          <w:rFonts w:ascii="Times New Roman" w:eastAsia="宋体" w:hAnsi="Times New Roman" w:cs="Times New Roman"/>
          <w:color w:val="FF0000"/>
          <w:szCs w:val="24"/>
        </w:rPr>
        <w:t>月陆续抵达盐城，属于迁徙行为，故</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hint="eastAsia"/>
          <w:szCs w:val="24"/>
        </w:rPr>
        <w:t>10</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江苏连云港</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二模）生物多样性是生态系统稳定的基础，下列关于生物多样性的说法正确的是</w:t>
      </w:r>
      <w:r w:rsidRPr="005C58D3">
        <w:rPr>
          <w:rFonts w:ascii="Times New Roman" w:eastAsia="宋体" w:hAnsi="Times New Roman" w:cs="Times New Roman"/>
          <w:szCs w:val="24"/>
        </w:rPr>
        <w:lastRenderedPageBreak/>
        <w:t>（　　）</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．生物多样性是遗传变异和自然选择的结果</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．异种生物之间的差异体现了基因多样性</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．生物多样性为人类生存提供所有必须物质</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．保护生物多样性最有效措施是建生物园</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B</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【分析】生物多样性通常有三个层次的含义，即生物种类的多样性、基因（遗传）的多样性和生态系统的多样性。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．生物多样性是自然选择的结果。生物通过遗传、变异和自然选择，不断进化，</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．不同物种之间基因组成差别很大，同种生物之间的基因也有差别，每个物种都是一个独特的基因库。异种生物之间的差异体现了基因多样性，</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．生物多样性为人类的生存与发展提供了丰富的物质，而不是所有物质，</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．建立自然保护区是保护生物多样性的最有效的措施，</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hint="eastAsia"/>
          <w:szCs w:val="24"/>
        </w:rPr>
        <w:t>1</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模拟预测）</w:t>
      </w:r>
      <w:r w:rsidRPr="005C58D3">
        <w:rPr>
          <w:rFonts w:ascii="Times New Roman" w:eastAsia="宋体" w:hAnsi="Times New Roman" w:cs="Times New Roman"/>
          <w:szCs w:val="24"/>
        </w:rPr>
        <w:t>2021</w:t>
      </w:r>
      <w:r w:rsidRPr="005C58D3">
        <w:rPr>
          <w:rFonts w:ascii="Times New Roman" w:eastAsia="宋体" w:hAnsi="Times New Roman" w:cs="Times New Roman"/>
          <w:szCs w:val="24"/>
        </w:rPr>
        <w:t>年</w:t>
      </w:r>
      <w:r w:rsidRPr="005C58D3">
        <w:rPr>
          <w:rFonts w:ascii="Times New Roman" w:eastAsia="宋体" w:hAnsi="Times New Roman" w:cs="Times New Roman"/>
          <w:szCs w:val="24"/>
        </w:rPr>
        <w:t>4</w:t>
      </w:r>
      <w:r w:rsidRPr="005C58D3">
        <w:rPr>
          <w:rFonts w:ascii="Times New Roman" w:eastAsia="宋体" w:hAnsi="Times New Roman" w:cs="Times New Roman"/>
          <w:szCs w:val="24"/>
        </w:rPr>
        <w:t>月</w:t>
      </w:r>
      <w:r w:rsidRPr="005C58D3">
        <w:rPr>
          <w:rFonts w:ascii="Times New Roman" w:eastAsia="宋体" w:hAnsi="Times New Roman" w:cs="Times New Roman"/>
          <w:szCs w:val="24"/>
        </w:rPr>
        <w:t xml:space="preserve">15 </w:t>
      </w:r>
      <w:r w:rsidRPr="005C58D3">
        <w:rPr>
          <w:rFonts w:ascii="Times New Roman" w:eastAsia="宋体" w:hAnsi="Times New Roman" w:cs="Times New Roman"/>
          <w:szCs w:val="24"/>
        </w:rPr>
        <w:t>日起施行的《中华人民共和国生物安全法》第八十一条规定</w:t>
      </w:r>
      <w:r w:rsidRPr="005C58D3">
        <w:rPr>
          <w:rFonts w:ascii="Times New Roman" w:eastAsia="宋体" w:hAnsi="Times New Roman" w:cs="Times New Roman"/>
          <w:szCs w:val="24"/>
        </w:rPr>
        <w:t>“</w:t>
      </w:r>
      <w:r w:rsidRPr="005C58D3">
        <w:rPr>
          <w:rFonts w:ascii="Times New Roman" w:eastAsia="宋体" w:hAnsi="Times New Roman" w:cs="Times New Roman"/>
          <w:szCs w:val="24"/>
        </w:rPr>
        <w:t>未经批准，擅自引进外来物种的，由县级以上人民政府有关部门根据职责分工，没收引进的外来物种，并处五万元以上二十五万元以下的罚款。</w:t>
      </w:r>
      <w:r w:rsidRPr="005C58D3">
        <w:rPr>
          <w:rFonts w:ascii="Times New Roman" w:eastAsia="宋体" w:hAnsi="Times New Roman" w:cs="Times New Roman"/>
          <w:szCs w:val="24"/>
        </w:rPr>
        <w:t>”</w:t>
      </w:r>
      <w:r w:rsidRPr="005C58D3">
        <w:rPr>
          <w:rFonts w:ascii="Times New Roman" w:eastAsia="宋体" w:hAnsi="Times New Roman" w:cs="Times New Roman"/>
          <w:szCs w:val="24"/>
        </w:rPr>
        <w:t>从生物学的角度考虑，这样规定的主要目的是防止（　　）</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．增加我国生物物种的数量</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．外来物种由于不适应环境而灭亡</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．外来物种入侵威胁生态安全</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．引进外来物种牟取暴利</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C</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【分析】生物多样性面临威胁的原因主要包括以下四个方面：栖息地的破坏或丧失；掠夺式的开发和利用；乱砍滥伐，乱捕滥杀；环境污染；外来生物入侵。</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．虽然引进外来物种可能会增加我国生物物种的数量，但这并不是该法律条款的主要目的。更重要的是，引进外来物种需要谨慎，因为随意引入外来物种可能会破坏生态环境，</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．法律规定是为了防止未经批准擅自引进外来物种，</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．外来物种的引入可能会破坏当地的生态平衡，因为它们可能会与本地物种竞争食物、栖息地等资源，甚至可能捕食本地物种，导致本地物种数量减少甚至灭绝。这种生态入侵现象在许多地方都有发生，因</w:t>
      </w:r>
      <w:r w:rsidRPr="005C58D3">
        <w:rPr>
          <w:rFonts w:ascii="Times New Roman" w:eastAsia="宋体" w:hAnsi="Times New Roman" w:cs="Times New Roman"/>
          <w:color w:val="FF0000"/>
          <w:szCs w:val="24"/>
        </w:rPr>
        <w:lastRenderedPageBreak/>
        <w:t>此，法律规定的主要目的就是为了防止这种生态威胁，</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．该法律规定关注的是生态安全，而不是经济利益，</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w:t>
      </w:r>
    </w:p>
    <w:p w:rsidR="005C58D3" w:rsidRPr="005C58D3" w:rsidRDefault="005C58D3" w:rsidP="005C58D3">
      <w:pPr>
        <w:overflowPunct w:val="0"/>
        <w:spacing w:line="360" w:lineRule="auto"/>
        <w:jc w:val="center"/>
        <w:rPr>
          <w:rFonts w:ascii="Times New Roman" w:eastAsia="宋体" w:hAnsi="Times New Roman" w:cs="Times New Roman"/>
          <w:szCs w:val="24"/>
        </w:rPr>
      </w:pPr>
      <w:r w:rsidRPr="005C58D3">
        <w:rPr>
          <w:rFonts w:ascii="Times New Roman" w:eastAsia="宋体" w:hAnsi="Times New Roman" w:cs="Times New Roman"/>
          <w:noProof/>
          <w:szCs w:val="24"/>
        </w:rPr>
        <w:drawing>
          <wp:inline distT="0" distB="0" distL="0" distR="0" wp14:anchorId="51E46D20" wp14:editId="433B57A4">
            <wp:extent cx="2028825" cy="666750"/>
            <wp:effectExtent l="0" t="0" r="9525" b="0"/>
            <wp:docPr id="26"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2028825" cy="666750"/>
                    </a:xfrm>
                    <a:prstGeom prst="rect">
                      <a:avLst/>
                    </a:prstGeom>
                    <a:noFill/>
                    <a:ln>
                      <a:noFill/>
                    </a:ln>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三模）关于保护生物多样性，下列叙述中</w:t>
      </w:r>
      <w:r w:rsidRPr="005C58D3">
        <w:rPr>
          <w:rFonts w:ascii="Times New Roman" w:eastAsia="宋体" w:hAnsi="Times New Roman" w:cs="Times New Roman"/>
          <w:szCs w:val="24"/>
          <w:em w:val="dot"/>
        </w:rPr>
        <w:t>错误</w:t>
      </w:r>
      <w:r w:rsidRPr="005C58D3">
        <w:rPr>
          <w:rFonts w:ascii="Times New Roman" w:eastAsia="宋体" w:hAnsi="Times New Roman" w:cs="Times New Roman"/>
          <w:szCs w:val="24"/>
        </w:rPr>
        <w:t>的是（　　）</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．建立自然保护区是有效的保护措施之一</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．保护生物多样性主要是指保护基因库的多样性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．在动物园中培育大熊猫属于迁地保护</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．建立濒危物种的种质库，以保护珍贵的遗传资源</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B</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【分析】生物多样性包括生物种类的多样性、基因的多样性和生态系统的多样性。因此保护生物的多样性就是保护生物种类的多样性、基因的多样性和生态系统的多样性。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．建立自然保护区是保护生物多样性最为有效的措施，自然保护区是人们把包含保护对象在内的一定面积的陆地或水体划分出来，进行保护和管理，</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．生物多样性包括生物种类的多样性，基因的多样性和生态系统的多样性，因此保护生物的多样性就是保护生物种类的多样性，基因的多样性和生态系统的多样性，</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．人们有时把濒危物种迁出原地，移入动物园，水族馆和濒危动物繁育中心，进行特殊的保护和管理，如动物园中培育大熊猫属于迁出原地保护，</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．人们有时建立濒危动物的种质库，以保护珍贵的遗传资源，</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江苏泰州</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二模）槭叶铁线莲为太行山区特有植物，生长在半阴坡的崖壁，花开时节，好似岩石中迸出的精灵，被誉为</w:t>
      </w:r>
      <w:r w:rsidRPr="005C58D3">
        <w:rPr>
          <w:rFonts w:ascii="Times New Roman" w:eastAsia="宋体" w:hAnsi="Times New Roman" w:cs="Times New Roman"/>
          <w:szCs w:val="24"/>
        </w:rPr>
        <w:t>“</w:t>
      </w:r>
      <w:r w:rsidRPr="005C58D3">
        <w:rPr>
          <w:rFonts w:ascii="Times New Roman" w:eastAsia="宋体" w:hAnsi="Times New Roman" w:cs="Times New Roman"/>
          <w:szCs w:val="24"/>
        </w:rPr>
        <w:t>岩上仙子</w:t>
      </w:r>
      <w:r w:rsidRPr="005C58D3">
        <w:rPr>
          <w:rFonts w:ascii="Times New Roman" w:eastAsia="宋体" w:hAnsi="Times New Roman" w:cs="Times New Roman"/>
          <w:szCs w:val="24"/>
        </w:rPr>
        <w:t>”</w:t>
      </w:r>
      <w:r w:rsidRPr="005C58D3">
        <w:rPr>
          <w:rFonts w:ascii="Times New Roman" w:eastAsia="宋体" w:hAnsi="Times New Roman" w:cs="Times New Roman"/>
          <w:szCs w:val="24"/>
        </w:rPr>
        <w:t>。为了对槭叶铁线莲进行迁地保护和繁育，研究人员对其种子萌发的条件进行了研究，结果如下表所示。有关说法</w:t>
      </w:r>
      <w:r w:rsidRPr="005C58D3">
        <w:rPr>
          <w:rFonts w:ascii="Times New Roman" w:eastAsia="宋体" w:hAnsi="Times New Roman" w:cs="Times New Roman"/>
          <w:szCs w:val="24"/>
          <w:em w:val="dot"/>
        </w:rPr>
        <w:t>不正确</w:t>
      </w:r>
      <w:r w:rsidRPr="005C58D3">
        <w:rPr>
          <w:rFonts w:ascii="Times New Roman" w:eastAsia="宋体" w:hAnsi="Times New Roman" w:cs="Times New Roman"/>
          <w:szCs w:val="24"/>
        </w:rPr>
        <w:t>的是（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343"/>
        <w:gridCol w:w="1343"/>
        <w:gridCol w:w="870"/>
        <w:gridCol w:w="660"/>
        <w:gridCol w:w="672"/>
        <w:gridCol w:w="672"/>
        <w:gridCol w:w="870"/>
      </w:tblGrid>
      <w:tr w:rsidR="005C58D3" w:rsidRPr="005C58D3" w:rsidTr="003C6EAD">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组别</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处理</w:t>
            </w:r>
            <w:r w:rsidRPr="005C58D3">
              <w:rPr>
                <w:rFonts w:ascii="Times New Roman" w:eastAsia="宋体" w:hAnsi="Times New Roman" w:cs="Times New Roman"/>
                <w:szCs w:val="24"/>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萌发率</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组别</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处理</w:t>
            </w:r>
            <w:r w:rsidRPr="005C58D3">
              <w:rPr>
                <w:rFonts w:ascii="Times New Roman" w:eastAsia="宋体" w:hAnsi="Times New Roman" w:cs="Times New Roman"/>
                <w:szCs w:val="24"/>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萌发率</w:t>
            </w:r>
          </w:p>
        </w:tc>
      </w:tr>
      <w:tr w:rsidR="005C58D3" w:rsidRPr="005C58D3" w:rsidTr="003C6EAD">
        <w:trPr>
          <w:jc w:val="center"/>
        </w:trPr>
        <w:tc>
          <w:tcPr>
            <w:tcW w:w="0" w:type="auto"/>
            <w:vMerge/>
            <w:tcBorders>
              <w:top w:val="single" w:sz="6" w:space="0" w:color="000000"/>
              <w:left w:val="single" w:sz="6" w:space="0" w:color="000000"/>
              <w:bottom w:val="single" w:sz="6" w:space="0" w:color="000000"/>
              <w:right w:val="single" w:sz="6" w:space="0" w:color="000000"/>
            </w:tcBorders>
          </w:tcPr>
          <w:p w:rsidR="005C58D3" w:rsidRPr="005C58D3" w:rsidRDefault="005C58D3" w:rsidP="005C58D3">
            <w:pPr>
              <w:spacing w:line="360" w:lineRule="auto"/>
              <w:jc w:val="left"/>
              <w:textAlignment w:val="center"/>
              <w:rPr>
                <w:rFonts w:ascii="Times New Roman" w:eastAsia="宋体" w:hAnsi="Times New Roman" w:cs="Times New Roman"/>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12</w:t>
            </w:r>
            <w:r w:rsidRPr="005C58D3">
              <w:rPr>
                <w:rFonts w:ascii="Times New Roman" w:eastAsia="宋体" w:hAnsi="Times New Roman" w:cs="Times New Roman"/>
                <w:szCs w:val="24"/>
              </w:rPr>
              <w:t>小时光照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12</w:t>
            </w:r>
            <w:r w:rsidRPr="005C58D3">
              <w:rPr>
                <w:rFonts w:ascii="Times New Roman" w:eastAsia="宋体" w:hAnsi="Times New Roman" w:cs="Times New Roman"/>
                <w:szCs w:val="24"/>
              </w:rPr>
              <w:t>小时黑暗</w:t>
            </w:r>
          </w:p>
        </w:tc>
        <w:tc>
          <w:tcPr>
            <w:tcW w:w="0" w:type="auto"/>
            <w:vMerge/>
            <w:tcBorders>
              <w:top w:val="single" w:sz="6" w:space="0" w:color="000000"/>
              <w:left w:val="single" w:sz="6" w:space="0" w:color="000000"/>
              <w:bottom w:val="single" w:sz="6" w:space="0" w:color="000000"/>
              <w:right w:val="single" w:sz="6" w:space="0" w:color="000000"/>
            </w:tcBorders>
          </w:tcPr>
          <w:p w:rsidR="005C58D3" w:rsidRPr="005C58D3" w:rsidRDefault="005C58D3" w:rsidP="005C58D3">
            <w:pPr>
              <w:spacing w:line="360" w:lineRule="auto"/>
              <w:jc w:val="left"/>
              <w:textAlignment w:val="center"/>
              <w:rPr>
                <w:rFonts w:ascii="Times New Roman" w:eastAsia="宋体" w:hAnsi="Times New Roman" w:cs="Times New Roman"/>
                <w:szCs w:val="24"/>
              </w:rPr>
            </w:pPr>
          </w:p>
        </w:tc>
        <w:tc>
          <w:tcPr>
            <w:tcW w:w="0" w:type="auto"/>
            <w:vMerge/>
            <w:tcBorders>
              <w:top w:val="single" w:sz="6" w:space="0" w:color="000000"/>
              <w:left w:val="single" w:sz="6" w:space="0" w:color="000000"/>
              <w:bottom w:val="single" w:sz="6" w:space="0" w:color="000000"/>
              <w:right w:val="single" w:sz="6" w:space="0" w:color="000000"/>
            </w:tcBorders>
          </w:tcPr>
          <w:p w:rsidR="005C58D3" w:rsidRPr="005C58D3" w:rsidRDefault="005C58D3" w:rsidP="005C58D3">
            <w:pPr>
              <w:spacing w:line="360" w:lineRule="auto"/>
              <w:jc w:val="left"/>
              <w:textAlignment w:val="center"/>
              <w:rPr>
                <w:rFonts w:ascii="Times New Roman" w:eastAsia="宋体" w:hAnsi="Times New Roman" w:cs="Times New Roman"/>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24</w:t>
            </w:r>
            <w:r w:rsidRPr="005C58D3">
              <w:rPr>
                <w:rFonts w:ascii="Times New Roman" w:eastAsia="宋体" w:hAnsi="Times New Roman" w:cs="Times New Roman"/>
                <w:szCs w:val="24"/>
              </w:rPr>
              <w:t>小时黑暗</w:t>
            </w:r>
          </w:p>
        </w:tc>
        <w:tc>
          <w:tcPr>
            <w:tcW w:w="0" w:type="auto"/>
            <w:vMerge/>
            <w:tcBorders>
              <w:top w:val="single" w:sz="6" w:space="0" w:color="000000"/>
              <w:left w:val="single" w:sz="6" w:space="0" w:color="000000"/>
              <w:bottom w:val="single" w:sz="6" w:space="0" w:color="000000"/>
              <w:right w:val="single" w:sz="6" w:space="0" w:color="000000"/>
            </w:tcBorders>
          </w:tcPr>
          <w:p w:rsidR="005C58D3" w:rsidRPr="005C58D3" w:rsidRDefault="005C58D3" w:rsidP="005C58D3">
            <w:pPr>
              <w:spacing w:line="360" w:lineRule="auto"/>
              <w:jc w:val="left"/>
              <w:textAlignment w:val="center"/>
              <w:rPr>
                <w:rFonts w:ascii="Times New Roman" w:eastAsia="宋体" w:hAnsi="Times New Roman" w:cs="Times New Roman"/>
                <w:szCs w:val="24"/>
              </w:rPr>
            </w:pP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60%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17%</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25</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15</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94%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25</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15</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93%</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97%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20</w:t>
            </w:r>
            <w:r w:rsidRPr="005C58D3">
              <w:rPr>
                <w:rFonts w:ascii="宋体" w:eastAsia="宋体" w:hAnsi="宋体" w:cs="宋体" w:hint="eastAsia"/>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96%</w:t>
            </w:r>
          </w:p>
        </w:tc>
      </w:tr>
    </w:tbl>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．在光照条件相同时，适当提高温度能促进械叶铁线莲种子萌发</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．在温度较低时，通过适当增加光照可以促进械叶铁线莲种子萌发</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．该实验的变量是光照，表中的萌发率只需测量一次并记录结果</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．建立自然保护区、建立相关法律等是保护槭叶铁线莲的良好措施</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C</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【分析】槭叶铁线莲是毛茛科、铁线莲属多年生直立小灌木，高可达</w:t>
      </w:r>
      <w:r w:rsidRPr="005C58D3">
        <w:rPr>
          <w:rFonts w:ascii="Times New Roman" w:eastAsia="宋体" w:hAnsi="Times New Roman" w:cs="Times New Roman"/>
          <w:color w:val="FF0000"/>
          <w:szCs w:val="24"/>
        </w:rPr>
        <w:t>60</w:t>
      </w:r>
      <w:r w:rsidRPr="005C58D3">
        <w:rPr>
          <w:rFonts w:ascii="Times New Roman" w:eastAsia="宋体" w:hAnsi="Times New Roman" w:cs="Times New Roman"/>
          <w:color w:val="FF0000"/>
          <w:szCs w:val="24"/>
        </w:rPr>
        <w:t>厘米，根木质，粗壮。老枝外有环状裂痕。叶为单叶，叶片五角形，边缘疏生缺刻状粗牙齿，花簇生；花梗长达</w:t>
      </w:r>
      <w:r w:rsidRPr="005C58D3">
        <w:rPr>
          <w:rFonts w:ascii="Times New Roman" w:eastAsia="宋体" w:hAnsi="Times New Roman" w:cs="Times New Roman"/>
          <w:color w:val="FF0000"/>
          <w:szCs w:val="24"/>
        </w:rPr>
        <w:t>10</w:t>
      </w:r>
      <w:r w:rsidRPr="005C58D3">
        <w:rPr>
          <w:rFonts w:ascii="Times New Roman" w:eastAsia="宋体" w:hAnsi="Times New Roman" w:cs="Times New Roman"/>
          <w:color w:val="FF0000"/>
          <w:szCs w:val="24"/>
        </w:rPr>
        <w:t>厘米，萼片开展，白色或带粉红色，狭倒卵形至椭圆形，雄蕊无毛；子房有柔毛。花期</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月，果期</w:t>
      </w:r>
      <w:r w:rsidRPr="005C58D3">
        <w:rPr>
          <w:rFonts w:ascii="Times New Roman" w:eastAsia="宋体" w:hAnsi="Times New Roman" w:cs="Times New Roman"/>
          <w:color w:val="FF0000"/>
          <w:szCs w:val="24"/>
        </w:rPr>
        <w:t>5</w:t>
      </w:r>
      <w:r w:rsidRPr="005C58D3">
        <w:rPr>
          <w:rFonts w:ascii="Times New Roman" w:eastAsia="宋体" w:hAnsi="Times New Roman" w:cs="Times New Roman"/>
          <w:color w:val="FF0000"/>
          <w:szCs w:val="24"/>
        </w:rPr>
        <w:t>月至</w:t>
      </w:r>
      <w:r w:rsidRPr="005C58D3">
        <w:rPr>
          <w:rFonts w:ascii="Times New Roman" w:eastAsia="宋体" w:hAnsi="Times New Roman" w:cs="Times New Roman"/>
          <w:color w:val="FF0000"/>
          <w:szCs w:val="24"/>
        </w:rPr>
        <w:t>6</w:t>
      </w:r>
      <w:r w:rsidRPr="005C58D3">
        <w:rPr>
          <w:rFonts w:ascii="Times New Roman" w:eastAsia="宋体" w:hAnsi="Times New Roman" w:cs="Times New Roman"/>
          <w:color w:val="FF0000"/>
          <w:szCs w:val="24"/>
        </w:rPr>
        <w:t>月。槭叶铁线莲属太行山特有植物，分布范围仅限于中国河北和北京两省市所在的太行山区局部地段，生于低山陡壁或土坡上。槭叶铁线莲是典型的崖壁植物，花朵大而美丽，花期很早，是早春极为珍稀的观赏植物。</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．依据</w:t>
      </w:r>
      <w:r w:rsidRPr="005C58D3">
        <w:rPr>
          <w:rFonts w:ascii="Times New Roman" w:eastAsia="宋体" w:hAnsi="Times New Roman" w:cs="Times New Roman"/>
          <w:color w:val="FF0000"/>
          <w:szCs w:val="24"/>
        </w:rPr>
        <w:t>ABC</w:t>
      </w:r>
      <w:r w:rsidRPr="005C58D3">
        <w:rPr>
          <w:rFonts w:ascii="Times New Roman" w:eastAsia="宋体" w:hAnsi="Times New Roman" w:cs="Times New Roman"/>
          <w:color w:val="FF0000"/>
          <w:szCs w:val="24"/>
        </w:rPr>
        <w:t>三组对照实验结果表明在光照条件均为</w:t>
      </w:r>
      <w:r w:rsidRPr="005C58D3">
        <w:rPr>
          <w:rFonts w:ascii="Times New Roman" w:eastAsia="宋体" w:hAnsi="Times New Roman" w:cs="Times New Roman"/>
          <w:color w:val="FF0000"/>
          <w:szCs w:val="24"/>
        </w:rPr>
        <w:t>12</w:t>
      </w:r>
      <w:r w:rsidRPr="005C58D3">
        <w:rPr>
          <w:rFonts w:ascii="Times New Roman" w:eastAsia="宋体" w:hAnsi="Times New Roman" w:cs="Times New Roman"/>
          <w:color w:val="FF0000"/>
          <w:szCs w:val="24"/>
        </w:rPr>
        <w:t>小时下，随着温度的升高（</w:t>
      </w:r>
      <w:r w:rsidRPr="005C58D3">
        <w:rPr>
          <w:rFonts w:ascii="Times New Roman" w:eastAsia="宋体" w:hAnsi="Times New Roman" w:cs="Times New Roman"/>
          <w:color w:val="FF0000"/>
          <w:szCs w:val="24"/>
        </w:rPr>
        <w:t>20℃→30℃</w:t>
      </w:r>
      <w:r w:rsidRPr="005C58D3">
        <w:rPr>
          <w:rFonts w:ascii="Times New Roman" w:eastAsia="宋体" w:hAnsi="Times New Roman" w:cs="Times New Roman"/>
          <w:color w:val="FF0000"/>
          <w:szCs w:val="24"/>
        </w:rPr>
        <w:t>）区间里，种子萌发率呈上升趋势，因此在光照条件相同时，适当提高温度能促进槭叶铁线莲种子萌发，</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．对比</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组实验中的两个处理（</w:t>
      </w:r>
      <w:r w:rsidRPr="005C58D3">
        <w:rPr>
          <w:rFonts w:ascii="Times New Roman" w:eastAsia="宋体" w:hAnsi="Times New Roman" w:cs="Times New Roman"/>
          <w:color w:val="FF0000"/>
          <w:szCs w:val="24"/>
        </w:rPr>
        <w:t>12</w:t>
      </w:r>
      <w:r w:rsidRPr="005C58D3">
        <w:rPr>
          <w:rFonts w:ascii="Times New Roman" w:eastAsia="宋体" w:hAnsi="Times New Roman" w:cs="Times New Roman"/>
          <w:color w:val="FF0000"/>
          <w:szCs w:val="24"/>
        </w:rPr>
        <w:t>小时光照和</w:t>
      </w:r>
      <w:r w:rsidRPr="005C58D3">
        <w:rPr>
          <w:rFonts w:ascii="Times New Roman" w:eastAsia="宋体" w:hAnsi="Times New Roman" w:cs="Times New Roman"/>
          <w:color w:val="FF0000"/>
          <w:szCs w:val="24"/>
        </w:rPr>
        <w:t>12</w:t>
      </w:r>
      <w:r w:rsidRPr="005C58D3">
        <w:rPr>
          <w:rFonts w:ascii="Times New Roman" w:eastAsia="宋体" w:hAnsi="Times New Roman" w:cs="Times New Roman"/>
          <w:color w:val="FF0000"/>
          <w:szCs w:val="24"/>
        </w:rPr>
        <w:t>小时黑暗</w:t>
      </w:r>
      <w:r w:rsidRPr="005C58D3">
        <w:rPr>
          <w:rFonts w:ascii="Times New Roman" w:eastAsia="宋体" w:hAnsi="Times New Roman" w:cs="Times New Roman"/>
          <w:color w:val="FF0000"/>
          <w:szCs w:val="24"/>
        </w:rPr>
        <w:t xml:space="preserve"> vs 24</w:t>
      </w:r>
      <w:r w:rsidRPr="005C58D3">
        <w:rPr>
          <w:rFonts w:ascii="Times New Roman" w:eastAsia="宋体" w:hAnsi="Times New Roman" w:cs="Times New Roman"/>
          <w:color w:val="FF0000"/>
          <w:szCs w:val="24"/>
        </w:rPr>
        <w:t>小时黑暗），在温度较低（</w:t>
      </w:r>
      <w:r w:rsidRPr="005C58D3">
        <w:rPr>
          <w:rFonts w:ascii="Times New Roman" w:eastAsia="宋体" w:hAnsi="Times New Roman" w:cs="Times New Roman"/>
          <w:color w:val="FF0000"/>
          <w:szCs w:val="24"/>
        </w:rPr>
        <w:t>20℃</w:t>
      </w:r>
      <w:r w:rsidRPr="005C58D3">
        <w:rPr>
          <w:rFonts w:ascii="Times New Roman" w:eastAsia="宋体" w:hAnsi="Times New Roman" w:cs="Times New Roman"/>
          <w:color w:val="FF0000"/>
          <w:szCs w:val="24"/>
        </w:rPr>
        <w:t>和</w:t>
      </w:r>
      <w:r w:rsidRPr="005C58D3">
        <w:rPr>
          <w:rFonts w:ascii="Times New Roman" w:eastAsia="宋体" w:hAnsi="Times New Roman" w:cs="Times New Roman"/>
          <w:color w:val="FF0000"/>
          <w:szCs w:val="24"/>
        </w:rPr>
        <w:t>10℃</w:t>
      </w:r>
      <w:r w:rsidRPr="005C58D3">
        <w:rPr>
          <w:rFonts w:ascii="Times New Roman" w:eastAsia="宋体" w:hAnsi="Times New Roman" w:cs="Times New Roman"/>
          <w:color w:val="FF0000"/>
          <w:szCs w:val="24"/>
        </w:rPr>
        <w:t>）的情况下，有光照处理的萌发率（</w:t>
      </w:r>
      <w:r w:rsidRPr="005C58D3">
        <w:rPr>
          <w:rFonts w:ascii="Times New Roman" w:eastAsia="宋体" w:hAnsi="Times New Roman" w:cs="Times New Roman"/>
          <w:color w:val="FF0000"/>
          <w:szCs w:val="24"/>
        </w:rPr>
        <w:t>60%</w:t>
      </w:r>
      <w:r w:rsidRPr="005C58D3">
        <w:rPr>
          <w:rFonts w:ascii="Times New Roman" w:eastAsia="宋体" w:hAnsi="Times New Roman" w:cs="Times New Roman"/>
          <w:color w:val="FF0000"/>
          <w:szCs w:val="24"/>
        </w:rPr>
        <w:t>）明显高于无光照处理（</w:t>
      </w:r>
      <w:r w:rsidRPr="005C58D3">
        <w:rPr>
          <w:rFonts w:ascii="Times New Roman" w:eastAsia="宋体" w:hAnsi="Times New Roman" w:cs="Times New Roman"/>
          <w:color w:val="FF0000"/>
          <w:szCs w:val="24"/>
        </w:rPr>
        <w:t>24</w:t>
      </w:r>
      <w:r w:rsidRPr="005C58D3">
        <w:rPr>
          <w:rFonts w:ascii="Times New Roman" w:eastAsia="宋体" w:hAnsi="Times New Roman" w:cs="Times New Roman"/>
          <w:color w:val="FF0000"/>
          <w:szCs w:val="24"/>
        </w:rPr>
        <w:t>小时黑暗）的萌发率（</w:t>
      </w:r>
      <w:r w:rsidRPr="005C58D3">
        <w:rPr>
          <w:rFonts w:ascii="Times New Roman" w:eastAsia="宋体" w:hAnsi="Times New Roman" w:cs="Times New Roman"/>
          <w:color w:val="FF0000"/>
          <w:szCs w:val="24"/>
        </w:rPr>
        <w:t>17%</w:t>
      </w:r>
      <w:r w:rsidRPr="005C58D3">
        <w:rPr>
          <w:rFonts w:ascii="Times New Roman" w:eastAsia="宋体" w:hAnsi="Times New Roman" w:cs="Times New Roman"/>
          <w:color w:val="FF0000"/>
          <w:szCs w:val="24"/>
        </w:rPr>
        <w:t>）。这说明在温度较低时，通过适当增加光照可以促进槭叶铁线莲种子的萌发，</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虽然该实验的主要目的是研究光照和温度对槭叶铁线莲种子萌发的影响，但实验中的变量并不仅仅是光照。实际上，温度和光照都是该实验的变量。此外，实验结果的记录应该是多次测量并取平均值以减少误差，而不是只需测量一次并记录结果，</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．建立自然保护区可以直接保护槭叶铁线莲的生态环境，防止其栖息地受到破坏；而建立相关法律则可以提供法律保障，对破坏槭叶铁线莲及其生态环境的行为进行惩罚。这些都是保护濒危植物的有效措施，</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江苏泰州</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二模）我国兴建青藏铁路时，在穿过可可西里等自然保护区的线路上修建了许多涵洞或高架桥，以尽量避免干扰藏羚羊等野生动物的正常生活，这样做的生态意义是（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A</w:t>
      </w:r>
      <w:r w:rsidRPr="005C58D3">
        <w:rPr>
          <w:rFonts w:ascii="Times New Roman" w:eastAsia="宋体" w:hAnsi="Times New Roman" w:cs="Times New Roman"/>
          <w:szCs w:val="24"/>
        </w:rPr>
        <w:t>．增加生态环境的复杂性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．体现了人类在自然界面前是无能为力</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．减少青藏铁路的建设投资</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．保护野生动物栖息环境，维持生态平衡</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保护生物多样性首先要保护生物的栖息环境，生物的栖息环境是生物赖以生存的基础，保护了生物的栖息环境，即保护了环境中的生物，环境与生物是一个统一的整体，二者构成生态系统，因此保护生物的栖息环境，就是保护生态系统的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青藏铁路穿过可可西里等自然保护区的线路时采取绕避、设置安全通道等措施，这样做的意义是有利于保护该自然保护区内的生物的栖息环境，进而保护了当地的野生动物，有助于保护生物的多样性，维持生态平衡，可见</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符合题意，</w:t>
      </w:r>
      <w:r w:rsidRPr="005C58D3">
        <w:rPr>
          <w:rFonts w:ascii="Times New Roman" w:eastAsia="宋体" w:hAnsi="Times New Roman" w:cs="Times New Roman"/>
          <w:color w:val="FF0000"/>
          <w:szCs w:val="24"/>
        </w:rPr>
        <w:t>ABC</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三模）走进初夏，葱郁的黄海森林、宁静的大纵湖、美丽的东方湿地、绚烂的荷兰花海等，展开了一幅大美盐城的画卷。这体现了生物多样性中的（　　）</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．物种的多样性</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．遗传的多样性</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．生态系统的多样性</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．生物数量的多样性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C</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【分析】生物多样性通常有三个层次的含义，即生物种类的多样性、基因（遗传）的多样性和生态系统的多样性。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【详解】题中列举的森林、大纵湖、湿地、荷兰花海分别是森林生态系统、湖泊生态系统、湿地生态系统、陆地生态系统，体现了生态系统多样性，</w:t>
      </w:r>
      <w:r w:rsidRPr="005C58D3">
        <w:rPr>
          <w:rFonts w:ascii="Times New Roman" w:eastAsia="宋体" w:hAnsi="Times New Roman" w:cs="Times New Roman"/>
          <w:color w:val="FF0000"/>
          <w:szCs w:val="24"/>
        </w:rPr>
        <w:t>ABD</w:t>
      </w:r>
      <w:r w:rsidRPr="005C58D3">
        <w:rPr>
          <w:rFonts w:ascii="Times New Roman" w:eastAsia="宋体" w:hAnsi="Times New Roman" w:cs="Times New Roman"/>
          <w:color w:val="FF0000"/>
          <w:szCs w:val="24"/>
        </w:rPr>
        <w:t>不符合题意，</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符合题意。</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5</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江苏连云港</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年</w:t>
      </w:r>
      <w:r w:rsidRPr="005C58D3">
        <w:rPr>
          <w:rFonts w:ascii="Times New Roman" w:eastAsia="宋体" w:hAnsi="Times New Roman" w:cs="Times New Roman"/>
          <w:szCs w:val="24"/>
        </w:rPr>
        <w:t>5</w:t>
      </w:r>
      <w:r w:rsidRPr="005C58D3">
        <w:rPr>
          <w:rFonts w:ascii="Times New Roman" w:eastAsia="宋体" w:hAnsi="Times New Roman" w:cs="Times New Roman"/>
          <w:szCs w:val="24"/>
        </w:rPr>
        <w:t>月</w:t>
      </w:r>
      <w:r w:rsidRPr="005C58D3">
        <w:rPr>
          <w:rFonts w:ascii="Times New Roman" w:eastAsia="宋体" w:hAnsi="Times New Roman" w:cs="Times New Roman"/>
          <w:szCs w:val="24"/>
        </w:rPr>
        <w:t>22</w:t>
      </w:r>
      <w:r w:rsidRPr="005C58D3">
        <w:rPr>
          <w:rFonts w:ascii="Times New Roman" w:eastAsia="宋体" w:hAnsi="Times New Roman" w:cs="Times New Roman"/>
          <w:szCs w:val="24"/>
        </w:rPr>
        <w:t>日是第</w:t>
      </w:r>
      <w:r w:rsidRPr="005C58D3">
        <w:rPr>
          <w:rFonts w:ascii="Times New Roman" w:eastAsia="宋体" w:hAnsi="Times New Roman" w:cs="Times New Roman"/>
          <w:szCs w:val="24"/>
        </w:rPr>
        <w:t>31</w:t>
      </w:r>
      <w:r w:rsidRPr="005C58D3">
        <w:rPr>
          <w:rFonts w:ascii="Times New Roman" w:eastAsia="宋体" w:hAnsi="Times New Roman" w:cs="Times New Roman"/>
          <w:szCs w:val="24"/>
        </w:rPr>
        <w:t>个国际生物多样性日，主题为</w:t>
      </w:r>
      <w:r w:rsidRPr="005C58D3">
        <w:rPr>
          <w:rFonts w:ascii="Times New Roman" w:eastAsia="宋体" w:hAnsi="Times New Roman" w:cs="Times New Roman"/>
          <w:szCs w:val="24"/>
        </w:rPr>
        <w:t>“</w:t>
      </w:r>
      <w:r w:rsidRPr="005C58D3">
        <w:rPr>
          <w:rFonts w:ascii="Times New Roman" w:eastAsia="宋体" w:hAnsi="Times New Roman" w:cs="Times New Roman"/>
          <w:szCs w:val="24"/>
        </w:rPr>
        <w:t>生物多样性，你我共参与</w:t>
      </w:r>
      <w:r w:rsidRPr="005C58D3">
        <w:rPr>
          <w:rFonts w:ascii="Times New Roman" w:eastAsia="宋体" w:hAnsi="Times New Roman" w:cs="Times New Roman"/>
          <w:szCs w:val="24"/>
        </w:rPr>
        <w:t>”</w:t>
      </w:r>
      <w:r w:rsidRPr="005C58D3">
        <w:rPr>
          <w:rFonts w:ascii="Times New Roman" w:eastAsia="宋体" w:hAnsi="Times New Roman" w:cs="Times New Roman"/>
          <w:szCs w:val="24"/>
        </w:rPr>
        <w:t>。下列有关生物多样性的叙述，正确的是（　　）</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．生物多样性是指基因的多样性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．保护生物多样性最有效的措施是迁地保护</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．为了丰富我国的动植物资源，应大力引进外来物种</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．生存环境的改变和破坏是生物多样性面临威胁的主要原因</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lastRenderedPageBreak/>
        <w:t>【答案】</w:t>
      </w:r>
      <w:r w:rsidRPr="005C58D3">
        <w:rPr>
          <w:rFonts w:ascii="Times New Roman" w:eastAsia="宋体" w:hAnsi="Times New Roman" w:cs="Times New Roman"/>
          <w:color w:val="FF0000"/>
          <w:szCs w:val="24"/>
        </w:rPr>
        <w:t>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【分析】保护生物多样性的措施：（</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）就地保护：主要形式是建立自然保护区，是保护生物多样性最有效的措施。（</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）迁地保护：将濒危生物迁出原地，移入动物园、植物园、水族馆和濒危动物繁育中心，进行特殊的保护和管理，是对就地保护的补充。（</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）建立濒危物种种质库，保护珍贵的遗传资源。（</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）加强教育和法制管理，提高公民的环境保护意识。</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．生物的多样性包括生物种类的多样性、基因的多样性和生态系统的多样性三个层次，</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．保护生物多样性最有效的措施是就地保护，如建立自然保护区，</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．大力引进一些外来物种，由于缺乏天敌，会造成生物入侵，破坏当地的生态平衡，</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．生物多样性面临威胁的原因包括：环境污染、外来物种的影响、气候变化、人类的过度利用栖息地的丧失和破坏等。其中栖息地的丧失和破坏即生存环境的改变和破坏，是生物多样性面临威胁的主要原因，</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6</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w:t>
      </w:r>
      <w:r w:rsidRPr="005C58D3">
        <w:rPr>
          <w:rFonts w:ascii="Times New Roman" w:eastAsia="宋体" w:hAnsi="Times New Roman" w:cs="Times New Roman"/>
          <w:szCs w:val="24"/>
        </w:rPr>
        <w:t>·</w:t>
      </w:r>
      <w:r w:rsidRPr="005C58D3">
        <w:rPr>
          <w:rFonts w:ascii="Times New Roman" w:eastAsia="宋体" w:hAnsi="Times New Roman" w:cs="Times New Roman"/>
          <w:szCs w:val="24"/>
        </w:rPr>
        <w:t>三模）某同学按照如图对生物进行分类，下列选项中与图中</w:t>
      </w:r>
      <w:r w:rsidRPr="005C58D3">
        <w:rPr>
          <w:rFonts w:ascii="宋体" w:eastAsia="宋体" w:hAnsi="宋体" w:cs="宋体" w:hint="eastAsia"/>
          <w:szCs w:val="24"/>
        </w:rPr>
        <w:t>①②③</w:t>
      </w:r>
      <w:r w:rsidRPr="005C58D3">
        <w:rPr>
          <w:rFonts w:ascii="Times New Roman" w:eastAsia="宋体" w:hAnsi="Times New Roman" w:cs="Times New Roman"/>
          <w:szCs w:val="24"/>
        </w:rPr>
        <w:t>代表的生物依次吻合的是（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569E0173" wp14:editId="06AA6E93">
            <wp:extent cx="3286125" cy="1615214"/>
            <wp:effectExtent l="0" t="0" r="0" b="4445"/>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pic:cNvPicPr>
                  </pic:nvPicPr>
                  <pic:blipFill>
                    <a:blip r:embed="rId9"/>
                    <a:stretch>
                      <a:fillRect/>
                    </a:stretch>
                  </pic:blipFill>
                  <pic:spPr>
                    <a:xfrm>
                      <a:off x="0" y="0"/>
                      <a:ext cx="3286125" cy="1615214"/>
                    </a:xfrm>
                    <a:prstGeom prst="rect">
                      <a:avLst/>
                    </a:prstGeom>
                  </pic:spPr>
                </pic:pic>
              </a:graphicData>
            </a:graphic>
          </wp:inline>
        </w:drawing>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．大白菜，酵母菌，木耳</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．水螅，大肠杆菌，青霉</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．香菇，螺旋杆菌，乙肝病毒</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．水绵，乳酸菌，艾滋病病毒</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C</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【分析】分析题中的分类索引可知，</w:t>
      </w:r>
      <w:r w:rsidRPr="005C58D3">
        <w:rPr>
          <w:rFonts w:ascii="宋体" w:eastAsia="宋体" w:hAnsi="宋体" w:cs="宋体" w:hint="eastAsia"/>
          <w:color w:val="FF0000"/>
          <w:szCs w:val="24"/>
        </w:rPr>
        <w:t>①</w:t>
      </w:r>
      <w:r w:rsidRPr="005C58D3">
        <w:rPr>
          <w:rFonts w:ascii="Times New Roman" w:eastAsia="宋体" w:hAnsi="Times New Roman" w:cs="Times New Roman"/>
          <w:color w:val="FF0000"/>
          <w:szCs w:val="24"/>
        </w:rPr>
        <w:t>内有叶绿体，应该是绿色植物；</w:t>
      </w:r>
      <w:r w:rsidRPr="005C58D3">
        <w:rPr>
          <w:rFonts w:ascii="宋体" w:eastAsia="宋体" w:hAnsi="宋体" w:cs="宋体" w:hint="eastAsia"/>
          <w:color w:val="FF0000"/>
          <w:szCs w:val="24"/>
        </w:rPr>
        <w:t>②</w:t>
      </w:r>
      <w:r w:rsidRPr="005C58D3">
        <w:rPr>
          <w:rFonts w:ascii="Times New Roman" w:eastAsia="宋体" w:hAnsi="Times New Roman" w:cs="Times New Roman"/>
          <w:color w:val="FF0000"/>
          <w:szCs w:val="24"/>
        </w:rPr>
        <w:t>的细胞无成形的细胞核，应该是细菌类的生物；</w:t>
      </w: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无细胞结构，应该是病毒。</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．大白菜属于绿色植物，酵母菌有成形的细胞核属于真菌，木耳是真菌不属于病毒，</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．水螅属于单细胞动物，大肠杆菌属于细菌，青霉属于真菌，</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lastRenderedPageBreak/>
        <w:t>C</w:t>
      </w:r>
      <w:r w:rsidRPr="005C58D3">
        <w:rPr>
          <w:rFonts w:ascii="Times New Roman" w:eastAsia="宋体" w:hAnsi="Times New Roman" w:cs="Times New Roman"/>
          <w:color w:val="FF0000"/>
          <w:szCs w:val="24"/>
        </w:rPr>
        <w:t>．香菇属于真菌，螺旋杆菌属于细菌，乙肝病毒属于病毒，</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．水绵属于绿色植物，细胞内有叶绿体；乳酸菌属于细菌，无成形的细胞核；艾滋病毒属于病毒，无细胞结构，</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符合题意。</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7</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江苏镇江</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年</w:t>
      </w:r>
      <w:r w:rsidRPr="005C58D3">
        <w:rPr>
          <w:rFonts w:ascii="Times New Roman" w:eastAsia="宋体" w:hAnsi="Times New Roman" w:cs="Times New Roman"/>
          <w:szCs w:val="24"/>
        </w:rPr>
        <w:t>4</w:t>
      </w:r>
      <w:r w:rsidRPr="005C58D3">
        <w:rPr>
          <w:rFonts w:ascii="Times New Roman" w:eastAsia="宋体" w:hAnsi="Times New Roman" w:cs="Times New Roman"/>
          <w:szCs w:val="24"/>
        </w:rPr>
        <w:t>月</w:t>
      </w:r>
      <w:r w:rsidRPr="005C58D3">
        <w:rPr>
          <w:rFonts w:ascii="Times New Roman" w:eastAsia="宋体" w:hAnsi="Times New Roman" w:cs="Times New Roman"/>
          <w:szCs w:val="24"/>
        </w:rPr>
        <w:t>22</w:t>
      </w:r>
      <w:r w:rsidRPr="005C58D3">
        <w:rPr>
          <w:rFonts w:ascii="Times New Roman" w:eastAsia="宋体" w:hAnsi="Times New Roman" w:cs="Times New Roman"/>
          <w:szCs w:val="24"/>
        </w:rPr>
        <w:t>日是第</w:t>
      </w:r>
      <w:r w:rsidRPr="005C58D3">
        <w:rPr>
          <w:rFonts w:ascii="Times New Roman" w:eastAsia="宋体" w:hAnsi="Times New Roman" w:cs="Times New Roman"/>
          <w:szCs w:val="24"/>
        </w:rPr>
        <w:t>55</w:t>
      </w:r>
      <w:r w:rsidRPr="005C58D3">
        <w:rPr>
          <w:rFonts w:ascii="Times New Roman" w:eastAsia="宋体" w:hAnsi="Times New Roman" w:cs="Times New Roman"/>
          <w:szCs w:val="24"/>
        </w:rPr>
        <w:t>个世界地球日。今年的主题为</w:t>
      </w:r>
      <w:r w:rsidRPr="005C58D3">
        <w:rPr>
          <w:rFonts w:ascii="Times New Roman" w:eastAsia="宋体" w:hAnsi="Times New Roman" w:cs="Times New Roman"/>
          <w:szCs w:val="24"/>
        </w:rPr>
        <w:t>“</w:t>
      </w:r>
      <w:r w:rsidRPr="005C58D3">
        <w:rPr>
          <w:rFonts w:ascii="Times New Roman" w:eastAsia="宋体" w:hAnsi="Times New Roman" w:cs="Times New Roman"/>
          <w:szCs w:val="24"/>
        </w:rPr>
        <w:t>珍爱地球，人与自然和谐共生</w:t>
      </w:r>
      <w:r w:rsidRPr="005C58D3">
        <w:rPr>
          <w:rFonts w:ascii="Times New Roman" w:eastAsia="宋体" w:hAnsi="Times New Roman" w:cs="Times New Roman"/>
          <w:szCs w:val="24"/>
        </w:rPr>
        <w:t>”</w:t>
      </w:r>
      <w:r w:rsidRPr="005C58D3">
        <w:rPr>
          <w:rFonts w:ascii="Times New Roman" w:eastAsia="宋体" w:hAnsi="Times New Roman" w:cs="Times New Roman"/>
          <w:szCs w:val="24"/>
        </w:rPr>
        <w:t>，爱护环境、保护生物圈是人类与自然和谐发展的必然选择。下列相关说法正确的是（　　）</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．生物圈包括整个地球，是最大的生态系统</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．过度放牧造成草场的土地沙化，能通过草场的自动调节快速恢复原样</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．动物对维持生态平衡有重要作用，保护生物多样性只要保护动物</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．长江十年禁渔政策有利于长江水生生物多样性逐渐恢复</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【分析】生物圈是地球上的所有生物与其生存的环境形成的一个统一整体，是最大的生态系统；生态系统具有一定的自动调节能力，但这种自动调节能力有一定限度。</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．生物圈是地球上最大的生态系统，是所有生物共同的家园，生物圈的范围包括大气圈的底部、水圈的大部、岩石圈的表面，不是整个地球，</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在一般情况下，生态系统中各种生物的数量和所占的比例总是维持在相对稳定的，并不是一成不变的，因为生态系统具有一定的自动调节能力，但这种自动调节能力有一定限度，如果在草原上过度放牧，就会严重破坏草场植被，造成土地沙化，草场很难恢复原样，</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．动物、植物、细菌和真菌等生物都对生物圈有重要作用，保护生物多样性要保护每一种生物，</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．禁渔政策有利于为长江水生生物提供良好的生存环境，有利于长江水生生物多样性的恢复，</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8</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江苏南通</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二模）推动绿色发展，促进人与自然和谐共生。下列叙述正确的是（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．对破坏或污染的环境进行生态修复，可提高生态系统的稳定性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．生物多样性就是物种多样性，我国是生物种类最丰富的国家之一</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．农田生态系统独立完成物质循环，是人与自然和谐共生的特例</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．生态系统中生物种类越多，食物链越长，能量损耗越少</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A</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lastRenderedPageBreak/>
        <w:t>【分析】生态系统的自动调节能力与生态系统中生物的种类和数量有关，生物的种类和数量越多，营养结构越复杂，这种能力就越强，生态系统就越稳定；反之，就越弱。</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生态系统中能量流动特点是单向流动，逐级递减。一般来说，只有</w:t>
      </w:r>
      <w:r w:rsidRPr="005C58D3">
        <w:rPr>
          <w:rFonts w:ascii="Times New Roman" w:eastAsia="宋体" w:hAnsi="Times New Roman" w:cs="Times New Roman"/>
          <w:color w:val="FF0000"/>
          <w:szCs w:val="24"/>
        </w:rPr>
        <w:t>10%</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20%</w:t>
      </w:r>
      <w:r w:rsidRPr="005C58D3">
        <w:rPr>
          <w:rFonts w:ascii="Times New Roman" w:eastAsia="宋体" w:hAnsi="Times New Roman" w:cs="Times New Roman"/>
          <w:color w:val="FF0000"/>
          <w:szCs w:val="24"/>
        </w:rPr>
        <w:t>的能量流入下一个营养级，营养级越多，能量消耗就越多。</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．对破坏或污染的环境进行生态修复，可提高生态系统的稳定性，提高其对外界干扰的抵抗能力，</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．我国是生物种类最丰富的国家之一。但是，生物多样性不仅包括物种多样性，还包括基因多样性和生态系统多样性，</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错误。</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．农田生态系统是人工建立的生态系统，其主要特点是人的作用非常关键。农田生态系统并不能独立完成物质循环，它需要与自然环境进行物质交换，</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．生态系统中生物种类越多，食物链越复杂，这可以提高生态系统的稳定性，但并不能提高能量传递效率。因此，生态系统中生物种类越多，食物链越长，能量损耗越多，</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9</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江苏南通</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二模）世界上最长的跨海大桥</w:t>
      </w:r>
      <w:r w:rsidRPr="005C58D3">
        <w:rPr>
          <w:rFonts w:ascii="Times New Roman" w:eastAsia="宋体" w:hAnsi="Times New Roman" w:cs="Times New Roman"/>
          <w:szCs w:val="24"/>
        </w:rPr>
        <w:t>——</w:t>
      </w:r>
      <w:r w:rsidRPr="005C58D3">
        <w:rPr>
          <w:rFonts w:ascii="Times New Roman" w:eastAsia="宋体" w:hAnsi="Times New Roman" w:cs="Times New Roman"/>
          <w:szCs w:val="24"/>
        </w:rPr>
        <w:t>港珠澳大桥，穿越了中华白海豚国家级自然保护区，工程建设者优化施工方案，通过缩短工期、减少桥墩数量等措施，做到了</w:t>
      </w:r>
      <w:r w:rsidRPr="005C58D3">
        <w:rPr>
          <w:rFonts w:ascii="Times New Roman" w:eastAsia="宋体" w:hAnsi="Times New Roman" w:cs="Times New Roman"/>
          <w:szCs w:val="24"/>
        </w:rPr>
        <w:t>“</w:t>
      </w:r>
      <w:r w:rsidRPr="005C58D3">
        <w:rPr>
          <w:rFonts w:ascii="Times New Roman" w:eastAsia="宋体" w:hAnsi="Times New Roman" w:cs="Times New Roman"/>
          <w:szCs w:val="24"/>
        </w:rPr>
        <w:t>大桥通车，白海豚不搬家</w:t>
      </w:r>
      <w:r w:rsidRPr="005C58D3">
        <w:rPr>
          <w:rFonts w:ascii="Times New Roman" w:eastAsia="宋体" w:hAnsi="Times New Roman" w:cs="Times New Roman"/>
          <w:szCs w:val="24"/>
        </w:rPr>
        <w:t>”</w:t>
      </w:r>
      <w:r w:rsidRPr="005C58D3">
        <w:rPr>
          <w:rFonts w:ascii="Times New Roman" w:eastAsia="宋体" w:hAnsi="Times New Roman" w:cs="Times New Roman"/>
          <w:szCs w:val="24"/>
        </w:rPr>
        <w:t>。下列有关说法错误的是（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．自然保护区有</w:t>
      </w:r>
      <w:r w:rsidRPr="005C58D3">
        <w:rPr>
          <w:rFonts w:ascii="Times New Roman" w:eastAsia="宋体" w:hAnsi="Times New Roman" w:cs="Times New Roman"/>
          <w:szCs w:val="24"/>
        </w:rPr>
        <w:t>“</w:t>
      </w:r>
      <w:r w:rsidRPr="005C58D3">
        <w:rPr>
          <w:rFonts w:ascii="Times New Roman" w:eastAsia="宋体" w:hAnsi="Times New Roman" w:cs="Times New Roman"/>
          <w:szCs w:val="24"/>
        </w:rPr>
        <w:t>活的自然博物馆</w:t>
      </w:r>
      <w:r w:rsidRPr="005C58D3">
        <w:rPr>
          <w:rFonts w:ascii="Times New Roman" w:eastAsia="宋体" w:hAnsi="Times New Roman" w:cs="Times New Roman"/>
          <w:szCs w:val="24"/>
        </w:rPr>
        <w:t>”</w:t>
      </w:r>
      <w:r w:rsidRPr="005C58D3">
        <w:rPr>
          <w:rFonts w:ascii="Times New Roman" w:eastAsia="宋体" w:hAnsi="Times New Roman" w:cs="Times New Roman"/>
          <w:szCs w:val="24"/>
        </w:rPr>
        <w:t>之称</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．一个白海豚就是一个丰富的基因库</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．生存环境的改变和破坏是生物多样性面临威胁的主要原因</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．建立自然保护区是保护生物多样性最有效的措施</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B</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【分析】保护生物多样性的措施：（</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）就地保护：主要形式是建立自然保护区，是保护生物多样性最有效的措施。（</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）迁地保护：将濒危生物迁出原地，移入动物园、植物园、水族馆和濒危动物繁育中心，进行特殊的保护和管理，是对就地保护的补充。（</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）建立濒危物种种质库，保护珍贵的遗传资源。（</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）加强教育和法制管理，提高公民的环境保护意识。</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．自然保护区是</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天然的基因库</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，是进行科学研究的</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天然实验室</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，还是向人们普及生物知识和宣传保护生物多样性的</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活的自然博物馆</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，故</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．每种生物都是一个丰富的基因库，每种生物包括同种的很多生物个体，因此不能说一条白海豚就是一个丰富的基因库，故</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lastRenderedPageBreak/>
        <w:t>C</w:t>
      </w:r>
      <w:r w:rsidRPr="005C58D3">
        <w:rPr>
          <w:rFonts w:ascii="Times New Roman" w:eastAsia="宋体" w:hAnsi="Times New Roman" w:cs="Times New Roman"/>
          <w:color w:val="FF0000"/>
          <w:szCs w:val="24"/>
        </w:rPr>
        <w:t>．威胁生物生存的原因有栖息地被破坏、偷猎（滥捕乱杀）、外来物种入侵、环境污染、其他原因等。其中栖息地被破坏、偷猎（滥捕乱杀）、外来物种入侵、环境污染这些原因主要是人类活动造成的。因此生存环境的改变和破坏是生物多样性面临威胁的主要原因，故</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．保护生物多样性最为有效的措施是建立自然保护区，建立自然保护区是指把包含保护对象在内的一定面积的陆地或水体划分出来，进行保护和管理，故</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10</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二模）下列有关保护生物多样性的观点，合理的是（　　）</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．生物多样性包括物种多样性、遗传多样性和生态系统多样性</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．生物多样性的消失对人类自身不会产生影响</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．保护生物多样性最有效的措施是迁地保护</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．引入世界各地不同的生物，可以增加我国生物多样</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A</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生物的多样性包括物种（生物种类）多样性、遗传（基因）多样性和生态系统多样性，其中物种多样性是由遗传多样性决定的，物种多样性实质上就是遗传多样性，每一种生物就是一个丰富的基因库，如果某个物种灭绝，就意味着该物种所拥有的全部基因从地球上消失，该种生物就不可能再出现。</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生物多样性的保护措施包括就地保护、迁地（易地）保护、加强教育和法制管理等。把濒危物种迁出原地，移入动物园、植物园，水族馆等，以及建立濒危动物繁育中心，进行特殊的保护和管理，属于迁地保护；建立自然保护区是指把包含保护对象在内的一定面积的陆地或水体划分出来，进行保护和管理，属于就地保护，就地保护能保护生物及生物所生活的栖息环境，是保护生物多样性是最有效的措施；此外，建立濒危物种的种质库（植物的种子库、动物的精子库等），以保护珍贵的遗传资源。</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．生物多样性通常有三个主要的内涵，即物种多样性、遗传多样性和生态系统多样性，故</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．生物多样性是人类生存和发展的基础，我们要爱护和保护生物多样性，因此生物多样性的消失对人类自身会产生严重影响，故</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．生物多样性面临威胁的主要原因是栖息地的破坏或丧失，就地保护能保护生物及生物所生活的栖息环境，是保护生物多样性是最有效的措施，故</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．外来物种是威胁生物多样性的原因之一，如果盲目引入世界各地不同的生物，可能会引起生态危机，不但不能增加我国生物多样，而且会危害和降低我国生物多样性，故</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11</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二模）生物分类系统主要有七个阶层，其中最大的分类单位是（　　）</w:t>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．种</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．门</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．属</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．界</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【分析】生物学家根据生物之间的相似程度，把生物划分为不同等级的分类单位。生物分类的等级单位由大到小分别是：界、门、纲、目、科、属、种。</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在生物分类的七个单位中，种是物种的简称，是最小的分类单位，也是最基本的分类单位；界是最大的分类单位。生物的分类单位越大，包含的生物种类越多，但是生物之间的共同特征越少，亲缘关系越远；相反，生物的分类单位越小，包含的生物种类越少，但是生物之间的共同特征越多，亲缘关系越近。因此，生物分类系统主要有七个阶层，其中最大的分类单位是界，故</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符合题意，</w:t>
      </w:r>
      <w:r w:rsidRPr="005C58D3">
        <w:rPr>
          <w:rFonts w:ascii="Times New Roman" w:eastAsia="宋体" w:hAnsi="Times New Roman" w:cs="Times New Roman"/>
          <w:color w:val="FF0000"/>
          <w:szCs w:val="24"/>
        </w:rPr>
        <w:t>ABC</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12</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二模）盐城贯彻</w:t>
      </w:r>
      <w:r w:rsidRPr="005C58D3">
        <w:rPr>
          <w:rFonts w:ascii="Times New Roman" w:eastAsia="宋体" w:hAnsi="Times New Roman" w:cs="Times New Roman"/>
          <w:szCs w:val="24"/>
        </w:rPr>
        <w:t>“</w:t>
      </w:r>
      <w:r w:rsidRPr="005C58D3">
        <w:rPr>
          <w:rFonts w:ascii="Times New Roman" w:eastAsia="宋体" w:hAnsi="Times New Roman" w:cs="Times New Roman"/>
          <w:szCs w:val="24"/>
        </w:rPr>
        <w:t>坚持人与自然和谐共生，绿水青山就是金山银山</w:t>
      </w:r>
      <w:r w:rsidRPr="005C58D3">
        <w:rPr>
          <w:rFonts w:ascii="Times New Roman" w:eastAsia="宋体" w:hAnsi="Times New Roman" w:cs="Times New Roman"/>
          <w:szCs w:val="24"/>
        </w:rPr>
        <w:t>”</w:t>
      </w:r>
      <w:r w:rsidRPr="005C58D3">
        <w:rPr>
          <w:rFonts w:ascii="Times New Roman" w:eastAsia="宋体" w:hAnsi="Times New Roman" w:cs="Times New Roman"/>
          <w:szCs w:val="24"/>
        </w:rPr>
        <w:t>绿色发展理念，成为东方湿地之都。下列有关说法正确的是（　　）</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．建立自然保护区保护丹顶鹤的方式属于迁地保护</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．勺嘴鹬飞行所需要的能量来源于细胞的呼吸作用</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．盐蒿可观赏、食用和药用等，体现了生物多样性的间接价值</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．盐城黄海森林公园中的植物通过蒸腾作用维持生物圈的碳</w:t>
      </w:r>
      <w:r w:rsidRPr="005C58D3">
        <w:rPr>
          <w:rFonts w:ascii="Times New Roman" w:eastAsia="宋体" w:hAnsi="Times New Roman" w:cs="Times New Roman"/>
          <w:szCs w:val="24"/>
        </w:rPr>
        <w:t>—</w:t>
      </w:r>
      <w:r w:rsidRPr="005C58D3">
        <w:rPr>
          <w:rFonts w:ascii="Times New Roman" w:eastAsia="宋体" w:hAnsi="Times New Roman" w:cs="Times New Roman"/>
          <w:szCs w:val="24"/>
        </w:rPr>
        <w:t>氧平衡</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B</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保护生物多样性的措施：就地保护：主要形式是建立自然保护区，是保护生物多样性最有效的措施；迁地保护：将濒危生物迁出原地，移入动物园、植物园、水族馆和濒危动物繁育中心，进行特殊的保护和管理，是对就地保护的补充；建立濒危物种种质库，保护珍贵的遗传资源；加强教育和法制管理，提高公民的环境保护意识。</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）呼吸作用是在活细胞中有机物在氧的参与下被分解成二氧化碳和水并释放出能量的过程，一小部分转化为热量散失。呼吸作用每时每刻都在进行。</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物多样性的价值一般可概括为三个方面：潜在价值、间接价值和直接价值。生物多样性的直接价值是指对人类有食用、药用和工业原料等实用意义的，以及有旅游观赏、科学研究和文学艺术创作等非实用意义的价值；生物多样性的间接价值是指对生态系统起到重要调节作用的价值，如森林和草地对水土的保持作用，湿地在蓄洪防旱、调节气候等方面的作用；生物多样性的间接价值明显大于它的直接价值；生物多样性的潜在价值就是目前人类尚不清楚的价值。</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lastRenderedPageBreak/>
        <w:t>（</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）光合作用实质上是绿色植物通过叶绿体，利用光能，把二氧化碳和水转化成储存能量的有机物（如淀粉），并释放氧气的过程。</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．建立自然保护区保护丹顶鹤的方式属于就地保护，故</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．呼吸作用实质是：在氧气的参与下，分解线粒体内的有机物释放能量，供生物的各项生命活动利用。因此，勺嘴鹬飞行所需要的能量来源于细胞的呼吸作用，故</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．生物多样性的价值一般包括潜在价值、间接价值和直接价值三个方面。盐蒿可观赏、食用和药用等，体现了生物多样性的直接价值，故</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绿色植物在光合作用中制造氧，超过了自身呼吸作用对氧的需要，其余的氧气都以气体形式排到了大气中；绿色植物还通过光合作用，不断消耗大气中的二氧化碳，这样就维持了生物圈中二氧化碳的氧气的相对平衡。因此盐城黄海森林公园中的植物通过光合作用维持生物圈的碳</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氧平衡，故</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13</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江苏淮安</w:t>
      </w:r>
      <w:r w:rsidRPr="005C58D3">
        <w:rPr>
          <w:rFonts w:ascii="Times New Roman" w:eastAsia="宋体" w:hAnsi="Times New Roman" w:cs="Times New Roman"/>
          <w:szCs w:val="24"/>
        </w:rPr>
        <w:t>·</w:t>
      </w:r>
      <w:r w:rsidRPr="005C58D3">
        <w:rPr>
          <w:rFonts w:ascii="Times New Roman" w:eastAsia="宋体" w:hAnsi="Times New Roman" w:cs="Times New Roman"/>
          <w:szCs w:val="24"/>
        </w:rPr>
        <w:t>模拟预测）如图用下图表示表格中各种概念的关系，下列选项中与图示相符的是（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5360B00E" wp14:editId="3F4EDAD5">
            <wp:extent cx="1057275" cy="809625"/>
            <wp:effectExtent l="0" t="0" r="9525" b="9525"/>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a:picLocks noChangeAspect="1"/>
                    </pic:cNvPicPr>
                  </pic:nvPicPr>
                  <pic:blipFill>
                    <a:blip r:embed="rId10"/>
                    <a:stretch>
                      <a:fillRect/>
                    </a:stretch>
                  </pic:blipFill>
                  <pic:spPr>
                    <a:xfrm>
                      <a:off x="0" y="0"/>
                      <a:ext cx="1057275" cy="809625"/>
                    </a:xfrm>
                    <a:prstGeom prst="rect">
                      <a:avLst/>
                    </a:prstGeom>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50"/>
        <w:gridCol w:w="1080"/>
        <w:gridCol w:w="1290"/>
        <w:gridCol w:w="1080"/>
        <w:gridCol w:w="1080"/>
      </w:tblGrid>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宋体" w:eastAsia="宋体" w:hAnsi="宋体" w:cs="宋体" w:hint="eastAsia"/>
                <w:szCs w:val="24"/>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动物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无脊椎动物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节肢动物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昆虫</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宋体" w:eastAsia="宋体" w:hAnsi="宋体" w:cs="宋体" w:hint="eastAsia"/>
                <w:szCs w:val="24"/>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生物圈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生态系统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绿色植物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生产者</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宋体" w:eastAsia="宋体" w:hAnsi="宋体" w:cs="宋体" w:hint="eastAsia"/>
                <w:szCs w:val="24"/>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被子植物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裸子植物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蕨类植物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苔藓植物</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宋体" w:eastAsia="宋体" w:hAnsi="宋体" w:cs="宋体" w:hint="eastAsia"/>
                <w:szCs w:val="24"/>
              </w:rPr>
              <w:t>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种</w:t>
            </w:r>
          </w:p>
        </w:tc>
      </w:tr>
    </w:tbl>
    <w:p w:rsidR="005C58D3" w:rsidRPr="005C58D3" w:rsidRDefault="005C58D3" w:rsidP="005C58D3">
      <w:pPr>
        <w:tabs>
          <w:tab w:val="left" w:pos="2078"/>
          <w:tab w:val="left" w:pos="4156"/>
          <w:tab w:val="left" w:pos="6234"/>
        </w:tabs>
        <w:spacing w:line="360" w:lineRule="auto"/>
        <w:ind w:left="380"/>
        <w:jc w:val="left"/>
        <w:textAlignment w:val="center"/>
        <w:rPr>
          <w:rFonts w:ascii="宋体" w:eastAsia="宋体" w:hAnsi="宋体" w:cs="宋体"/>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w:t>
      </w:r>
      <w:r w:rsidRPr="005C58D3">
        <w:rPr>
          <w:rFonts w:ascii="宋体" w:eastAsia="宋体" w:hAnsi="宋体" w:cs="宋体" w:hint="eastAsia"/>
          <w:szCs w:val="24"/>
        </w:rPr>
        <w:t>①</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w:t>
      </w:r>
      <w:r w:rsidRPr="005C58D3">
        <w:rPr>
          <w:rFonts w:ascii="宋体" w:eastAsia="宋体" w:hAnsi="宋体" w:cs="宋体" w:hint="eastAsia"/>
          <w:szCs w:val="24"/>
        </w:rPr>
        <w:t>②</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w:t>
      </w:r>
      <w:r w:rsidRPr="005C58D3">
        <w:rPr>
          <w:rFonts w:ascii="宋体" w:eastAsia="宋体" w:hAnsi="宋体" w:cs="宋体" w:hint="eastAsia"/>
          <w:szCs w:val="24"/>
        </w:rPr>
        <w:t>③</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w:t>
      </w:r>
      <w:r w:rsidRPr="005C58D3">
        <w:rPr>
          <w:rFonts w:ascii="宋体" w:eastAsia="宋体" w:hAnsi="宋体" w:cs="宋体" w:hint="eastAsia"/>
          <w:szCs w:val="24"/>
        </w:rPr>
        <w:t>④</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A</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为了弄清生物之间的亲缘关系，生物学家根据生物之间的相似程度，把它们分成不同的等级，生物分类的等级从高到低依次是：界、门、纲、目、科、属、种。最大的等级是界，最小的等级是种。如图可知</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到</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的逻辑关系是：</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属于</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属于</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属于</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。或者</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到</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是一种从大到小的关系。</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lastRenderedPageBreak/>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昆虫属于</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节肢动物，</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节肢动物体内无脊柱，属于</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无脊椎动物，</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无脊椎动物属于</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动物界，</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绿色植物是生产者的一种，但生产者并不完全等同于绿色植物。生产者是指所有能够通过光合作用或化能合成作用将无机物转化为有机物的生物，包括绿色植物、藻类和某些细菌。绿色植物只是生产者中的一部分，</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被子植物、</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裸子植物，两者是并列关系，</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蕨类植物、</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苔藓植物之间是并列关系，</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．生物分类的等级从大到小依次是：界、门、纲、目、科、属、种，</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和</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的大小颠倒，</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w:t>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14</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江苏连云港</w:t>
      </w:r>
      <w:r w:rsidRPr="005C58D3">
        <w:rPr>
          <w:rFonts w:ascii="Times New Roman" w:eastAsia="宋体" w:hAnsi="Times New Roman" w:cs="Times New Roman"/>
          <w:szCs w:val="24"/>
        </w:rPr>
        <w:t>·</w:t>
      </w:r>
      <w:r w:rsidRPr="005C58D3">
        <w:rPr>
          <w:rFonts w:ascii="Times New Roman" w:eastAsia="宋体" w:hAnsi="Times New Roman" w:cs="Times New Roman"/>
          <w:szCs w:val="24"/>
        </w:rPr>
        <w:t>二模）三字经中有</w:t>
      </w:r>
      <w:r w:rsidRPr="005C58D3">
        <w:rPr>
          <w:rFonts w:ascii="Times New Roman" w:eastAsia="宋体" w:hAnsi="Times New Roman" w:cs="Times New Roman"/>
          <w:szCs w:val="24"/>
        </w:rPr>
        <w:t>“</w:t>
      </w:r>
      <w:r w:rsidRPr="005C58D3">
        <w:rPr>
          <w:rFonts w:ascii="Times New Roman" w:eastAsia="宋体" w:hAnsi="Times New Roman" w:cs="Times New Roman"/>
          <w:szCs w:val="24"/>
        </w:rPr>
        <w:t>马牛羊，鸡犬豕（猪）。此六畜，人所饲</w:t>
      </w:r>
      <w:r w:rsidRPr="005C58D3">
        <w:rPr>
          <w:rFonts w:ascii="Times New Roman" w:eastAsia="宋体" w:hAnsi="Times New Roman" w:cs="Times New Roman"/>
          <w:szCs w:val="24"/>
        </w:rPr>
        <w:t>”</w:t>
      </w:r>
      <w:r w:rsidRPr="005C58D3">
        <w:rPr>
          <w:rFonts w:ascii="Times New Roman" w:eastAsia="宋体" w:hAnsi="Times New Roman" w:cs="Times New Roman"/>
          <w:szCs w:val="24"/>
        </w:rPr>
        <w:t>。下列关于六畜的叙述错误的是（　　）</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．都通过肺与外界进行气体的交换</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．都是脊椎动物</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．都是心脏四腔、体温恒定的动物</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．都通过胎生哺乳提高后代的成活率</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【分析】恒温动物具有恒定的体温，体温不会随环境温度变化而变化；变温动物体温不恒定，体温随环境温度变化而变化。恒温动物一般有鸟类和哺乳动物。</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．马牛羊，鸡犬猪的呼吸器官是肺，都通过肺与外界进行气体的交换，故</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．马牛羊，鸡犬猪的体内都有脊柱，所以都是脊椎动物，故</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．由分析可知，马牛羊，鸡犬猪都是心脏四腔、体温恒定的动物，故</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正确。</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．马牛羊犬猪都是哺乳动物，通过胎生哺乳提高后代的成活率，</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鸡属于鸟类，生殖方式是卵生，故</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15</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一模）据统计，某地湿地植物园蕨类植物</w:t>
      </w:r>
      <w:r w:rsidRPr="005C58D3">
        <w:rPr>
          <w:rFonts w:ascii="Times New Roman" w:eastAsia="宋体" w:hAnsi="Times New Roman" w:cs="Times New Roman"/>
          <w:szCs w:val="24"/>
        </w:rPr>
        <w:t>8</w:t>
      </w:r>
      <w:r w:rsidRPr="005C58D3">
        <w:rPr>
          <w:rFonts w:ascii="Times New Roman" w:eastAsia="宋体" w:hAnsi="Times New Roman" w:cs="Times New Roman"/>
          <w:szCs w:val="24"/>
        </w:rPr>
        <w:t>科</w:t>
      </w:r>
      <w:r w:rsidRPr="005C58D3">
        <w:rPr>
          <w:rFonts w:ascii="Times New Roman" w:eastAsia="宋体" w:hAnsi="Times New Roman" w:cs="Times New Roman"/>
          <w:szCs w:val="24"/>
        </w:rPr>
        <w:t>9</w:t>
      </w:r>
      <w:r w:rsidRPr="005C58D3">
        <w:rPr>
          <w:rFonts w:ascii="Times New Roman" w:eastAsia="宋体" w:hAnsi="Times New Roman" w:cs="Times New Roman"/>
          <w:szCs w:val="24"/>
        </w:rPr>
        <w:t>属</w:t>
      </w:r>
      <w:r w:rsidRPr="005C58D3">
        <w:rPr>
          <w:rFonts w:ascii="Times New Roman" w:eastAsia="宋体" w:hAnsi="Times New Roman" w:cs="Times New Roman"/>
          <w:szCs w:val="24"/>
        </w:rPr>
        <w:t>9</w:t>
      </w:r>
      <w:r w:rsidRPr="005C58D3">
        <w:rPr>
          <w:rFonts w:ascii="Times New Roman" w:eastAsia="宋体" w:hAnsi="Times New Roman" w:cs="Times New Roman"/>
          <w:szCs w:val="24"/>
        </w:rPr>
        <w:t>种，裸子植物</w:t>
      </w:r>
      <w:r w:rsidRPr="005C58D3">
        <w:rPr>
          <w:rFonts w:ascii="Times New Roman" w:eastAsia="宋体" w:hAnsi="Times New Roman" w:cs="Times New Roman"/>
          <w:szCs w:val="24"/>
        </w:rPr>
        <w:t>4</w:t>
      </w:r>
      <w:r w:rsidRPr="005C58D3">
        <w:rPr>
          <w:rFonts w:ascii="Times New Roman" w:eastAsia="宋体" w:hAnsi="Times New Roman" w:cs="Times New Roman"/>
          <w:szCs w:val="24"/>
        </w:rPr>
        <w:t>科</w:t>
      </w:r>
      <w:r w:rsidRPr="005C58D3">
        <w:rPr>
          <w:rFonts w:ascii="Times New Roman" w:eastAsia="宋体" w:hAnsi="Times New Roman" w:cs="Times New Roman"/>
          <w:szCs w:val="24"/>
        </w:rPr>
        <w:t>5</w:t>
      </w:r>
      <w:r w:rsidRPr="005C58D3">
        <w:rPr>
          <w:rFonts w:ascii="Times New Roman" w:eastAsia="宋体" w:hAnsi="Times New Roman" w:cs="Times New Roman"/>
          <w:szCs w:val="24"/>
        </w:rPr>
        <w:t>属</w:t>
      </w:r>
      <w:r w:rsidRPr="005C58D3">
        <w:rPr>
          <w:rFonts w:ascii="Times New Roman" w:eastAsia="宋体" w:hAnsi="Times New Roman" w:cs="Times New Roman"/>
          <w:szCs w:val="24"/>
        </w:rPr>
        <w:t>5</w:t>
      </w:r>
      <w:r w:rsidRPr="005C58D3">
        <w:rPr>
          <w:rFonts w:ascii="Times New Roman" w:eastAsia="宋体" w:hAnsi="Times New Roman" w:cs="Times New Roman"/>
          <w:szCs w:val="24"/>
        </w:rPr>
        <w:t>种，被子植物</w:t>
      </w:r>
      <w:r w:rsidRPr="005C58D3">
        <w:rPr>
          <w:rFonts w:ascii="Times New Roman" w:eastAsia="宋体" w:hAnsi="Times New Roman" w:cs="Times New Roman"/>
          <w:szCs w:val="24"/>
        </w:rPr>
        <w:t>73</w:t>
      </w:r>
      <w:r w:rsidRPr="005C58D3">
        <w:rPr>
          <w:rFonts w:ascii="Times New Roman" w:eastAsia="宋体" w:hAnsi="Times New Roman" w:cs="Times New Roman"/>
          <w:szCs w:val="24"/>
        </w:rPr>
        <w:t>科</w:t>
      </w:r>
      <w:r w:rsidRPr="005C58D3">
        <w:rPr>
          <w:rFonts w:ascii="Times New Roman" w:eastAsia="宋体" w:hAnsi="Times New Roman" w:cs="Times New Roman"/>
          <w:szCs w:val="24"/>
        </w:rPr>
        <w:t>168</w:t>
      </w:r>
      <w:r w:rsidRPr="005C58D3">
        <w:rPr>
          <w:rFonts w:ascii="Times New Roman" w:eastAsia="宋体" w:hAnsi="Times New Roman" w:cs="Times New Roman"/>
          <w:szCs w:val="24"/>
        </w:rPr>
        <w:t>属</w:t>
      </w:r>
      <w:r w:rsidRPr="005C58D3">
        <w:rPr>
          <w:rFonts w:ascii="Times New Roman" w:eastAsia="宋体" w:hAnsi="Times New Roman" w:cs="Times New Roman"/>
          <w:szCs w:val="24"/>
        </w:rPr>
        <w:t>207</w:t>
      </w:r>
      <w:r w:rsidRPr="005C58D3">
        <w:rPr>
          <w:rFonts w:ascii="Times New Roman" w:eastAsia="宋体" w:hAnsi="Times New Roman" w:cs="Times New Roman"/>
          <w:szCs w:val="24"/>
        </w:rPr>
        <w:t>种，植物园里植被类群体现了生物多样性的（　　）</w:t>
      </w:r>
    </w:p>
    <w:p w:rsidR="005C58D3" w:rsidRPr="005C58D3" w:rsidRDefault="005C58D3" w:rsidP="005C58D3">
      <w:pPr>
        <w:tabs>
          <w:tab w:val="left" w:pos="4156"/>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A</w:t>
      </w:r>
      <w:r w:rsidRPr="005C58D3">
        <w:rPr>
          <w:rFonts w:ascii="Times New Roman" w:eastAsia="宋体" w:hAnsi="Times New Roman" w:cs="Times New Roman"/>
          <w:szCs w:val="24"/>
        </w:rPr>
        <w:t>．遗传多样性</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．物种多样性</w:t>
      </w:r>
    </w:p>
    <w:p w:rsidR="005C58D3" w:rsidRPr="005C58D3" w:rsidRDefault="005C58D3" w:rsidP="005C58D3">
      <w:pPr>
        <w:tabs>
          <w:tab w:val="left" w:pos="4156"/>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．环境多样性</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．生态系统多样性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B</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【分析】生物多样性通常有三个主要的内涵，即生物种类（物种）的多样性、基因（遗传）的多样性和生态系统的多样性。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生物种类（物种）是指一定区域内生物种类的丰富性；基因（遗传）的多样性是指物种的种内个体或种群间的基因变化，不同物种之间基因组成差别很大，同种生物之间的基因也有差别，每个物种都是一个独特的基因库；生态系统的多样性是指生物群落及其生态过程的多样性，以及生态系统的环境差异、生态过程变化的多样性等。某地湿地植物园蕨类植物</w:t>
      </w:r>
      <w:r w:rsidRPr="005C58D3">
        <w:rPr>
          <w:rFonts w:ascii="Times New Roman" w:eastAsia="宋体" w:hAnsi="Times New Roman" w:cs="Times New Roman"/>
          <w:color w:val="FF0000"/>
          <w:szCs w:val="24"/>
        </w:rPr>
        <w:t>8</w:t>
      </w:r>
      <w:r w:rsidRPr="005C58D3">
        <w:rPr>
          <w:rFonts w:ascii="Times New Roman" w:eastAsia="宋体" w:hAnsi="Times New Roman" w:cs="Times New Roman"/>
          <w:color w:val="FF0000"/>
          <w:szCs w:val="24"/>
        </w:rPr>
        <w:t>科</w:t>
      </w:r>
      <w:r w:rsidRPr="005C58D3">
        <w:rPr>
          <w:rFonts w:ascii="Times New Roman" w:eastAsia="宋体" w:hAnsi="Times New Roman" w:cs="Times New Roman"/>
          <w:color w:val="FF0000"/>
          <w:szCs w:val="24"/>
        </w:rPr>
        <w:t>9</w:t>
      </w:r>
      <w:r w:rsidRPr="005C58D3">
        <w:rPr>
          <w:rFonts w:ascii="Times New Roman" w:eastAsia="宋体" w:hAnsi="Times New Roman" w:cs="Times New Roman"/>
          <w:color w:val="FF0000"/>
          <w:szCs w:val="24"/>
        </w:rPr>
        <w:t>属</w:t>
      </w:r>
      <w:r w:rsidRPr="005C58D3">
        <w:rPr>
          <w:rFonts w:ascii="Times New Roman" w:eastAsia="宋体" w:hAnsi="Times New Roman" w:cs="Times New Roman"/>
          <w:color w:val="FF0000"/>
          <w:szCs w:val="24"/>
        </w:rPr>
        <w:t>9</w:t>
      </w:r>
      <w:r w:rsidRPr="005C58D3">
        <w:rPr>
          <w:rFonts w:ascii="Times New Roman" w:eastAsia="宋体" w:hAnsi="Times New Roman" w:cs="Times New Roman"/>
          <w:color w:val="FF0000"/>
          <w:szCs w:val="24"/>
        </w:rPr>
        <w:t>种，裸子植物</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科</w:t>
      </w:r>
      <w:r w:rsidRPr="005C58D3">
        <w:rPr>
          <w:rFonts w:ascii="Times New Roman" w:eastAsia="宋体" w:hAnsi="Times New Roman" w:cs="Times New Roman"/>
          <w:color w:val="FF0000"/>
          <w:szCs w:val="24"/>
        </w:rPr>
        <w:t>5</w:t>
      </w:r>
      <w:r w:rsidRPr="005C58D3">
        <w:rPr>
          <w:rFonts w:ascii="Times New Roman" w:eastAsia="宋体" w:hAnsi="Times New Roman" w:cs="Times New Roman"/>
          <w:color w:val="FF0000"/>
          <w:szCs w:val="24"/>
        </w:rPr>
        <w:t>属</w:t>
      </w:r>
      <w:r w:rsidRPr="005C58D3">
        <w:rPr>
          <w:rFonts w:ascii="Times New Roman" w:eastAsia="宋体" w:hAnsi="Times New Roman" w:cs="Times New Roman"/>
          <w:color w:val="FF0000"/>
          <w:szCs w:val="24"/>
        </w:rPr>
        <w:t>5</w:t>
      </w:r>
      <w:r w:rsidRPr="005C58D3">
        <w:rPr>
          <w:rFonts w:ascii="Times New Roman" w:eastAsia="宋体" w:hAnsi="Times New Roman" w:cs="Times New Roman"/>
          <w:color w:val="FF0000"/>
          <w:szCs w:val="24"/>
        </w:rPr>
        <w:t>种，被子植物</w:t>
      </w:r>
      <w:r w:rsidRPr="005C58D3">
        <w:rPr>
          <w:rFonts w:ascii="Times New Roman" w:eastAsia="宋体" w:hAnsi="Times New Roman" w:cs="Times New Roman"/>
          <w:color w:val="FF0000"/>
          <w:szCs w:val="24"/>
        </w:rPr>
        <w:t>73</w:t>
      </w:r>
      <w:r w:rsidRPr="005C58D3">
        <w:rPr>
          <w:rFonts w:ascii="Times New Roman" w:eastAsia="宋体" w:hAnsi="Times New Roman" w:cs="Times New Roman"/>
          <w:color w:val="FF0000"/>
          <w:szCs w:val="24"/>
        </w:rPr>
        <w:t>科</w:t>
      </w:r>
      <w:r w:rsidRPr="005C58D3">
        <w:rPr>
          <w:rFonts w:ascii="Times New Roman" w:eastAsia="宋体" w:hAnsi="Times New Roman" w:cs="Times New Roman"/>
          <w:color w:val="FF0000"/>
          <w:szCs w:val="24"/>
        </w:rPr>
        <w:t>168</w:t>
      </w:r>
      <w:r w:rsidRPr="005C58D3">
        <w:rPr>
          <w:rFonts w:ascii="Times New Roman" w:eastAsia="宋体" w:hAnsi="Times New Roman" w:cs="Times New Roman"/>
          <w:color w:val="FF0000"/>
          <w:szCs w:val="24"/>
        </w:rPr>
        <w:t>属</w:t>
      </w:r>
      <w:r w:rsidRPr="005C58D3">
        <w:rPr>
          <w:rFonts w:ascii="Times New Roman" w:eastAsia="宋体" w:hAnsi="Times New Roman" w:cs="Times New Roman"/>
          <w:color w:val="FF0000"/>
          <w:szCs w:val="24"/>
        </w:rPr>
        <w:t>207</w:t>
      </w:r>
      <w:r w:rsidRPr="005C58D3">
        <w:rPr>
          <w:rFonts w:ascii="Times New Roman" w:eastAsia="宋体" w:hAnsi="Times New Roman" w:cs="Times New Roman"/>
          <w:color w:val="FF0000"/>
          <w:szCs w:val="24"/>
        </w:rPr>
        <w:t>种，植物园里植被类群体现了生物多样性的物种的多样性，故</w:t>
      </w:r>
      <w:r w:rsidRPr="005C58D3">
        <w:rPr>
          <w:rFonts w:ascii="Times New Roman" w:eastAsia="宋体" w:hAnsi="Times New Roman" w:cs="Times New Roman"/>
          <w:color w:val="FF0000"/>
          <w:szCs w:val="24"/>
        </w:rPr>
        <w:t>ACD</w:t>
      </w:r>
      <w:r w:rsidRPr="005C58D3">
        <w:rPr>
          <w:rFonts w:ascii="Times New Roman" w:eastAsia="宋体" w:hAnsi="Times New Roman" w:cs="Times New Roman"/>
          <w:color w:val="FF0000"/>
          <w:szCs w:val="24"/>
        </w:rPr>
        <w:t>错误，</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w:t>
      </w:r>
    </w:p>
    <w:p w:rsidR="005C58D3" w:rsidRPr="005C58D3" w:rsidRDefault="005C58D3" w:rsidP="005C58D3">
      <w:pPr>
        <w:tabs>
          <w:tab w:val="left" w:pos="4156"/>
        </w:tabs>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16</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江苏淮安</w:t>
      </w:r>
      <w:r w:rsidRPr="005C58D3">
        <w:rPr>
          <w:rFonts w:ascii="Times New Roman" w:eastAsia="宋体" w:hAnsi="Times New Roman" w:cs="Times New Roman"/>
          <w:szCs w:val="24"/>
        </w:rPr>
        <w:t>·</w:t>
      </w:r>
      <w:r w:rsidRPr="005C58D3">
        <w:rPr>
          <w:rFonts w:ascii="Times New Roman" w:eastAsia="宋体" w:hAnsi="Times New Roman" w:cs="Times New Roman"/>
          <w:szCs w:val="24"/>
        </w:rPr>
        <w:t>一模）为了保护黄嘴白鹭，涟水五岛湖公园建立了</w:t>
      </w:r>
      <w:r w:rsidRPr="005C58D3">
        <w:rPr>
          <w:rFonts w:ascii="Times New Roman" w:eastAsia="宋体" w:hAnsi="Times New Roman" w:cs="Times New Roman"/>
          <w:szCs w:val="24"/>
        </w:rPr>
        <w:t>“</w:t>
      </w:r>
      <w:r w:rsidRPr="005C58D3">
        <w:rPr>
          <w:rFonts w:ascii="Times New Roman" w:eastAsia="宋体" w:hAnsi="Times New Roman" w:cs="Times New Roman"/>
          <w:szCs w:val="24"/>
        </w:rPr>
        <w:t>黄嘴白鹭自然保护区</w:t>
      </w:r>
      <w:r w:rsidRPr="005C58D3">
        <w:rPr>
          <w:rFonts w:ascii="Times New Roman" w:eastAsia="宋体" w:hAnsi="Times New Roman" w:cs="Times New Roman"/>
          <w:szCs w:val="24"/>
        </w:rPr>
        <w:t>”</w:t>
      </w:r>
      <w:r w:rsidRPr="005C58D3">
        <w:rPr>
          <w:rFonts w:ascii="Times New Roman" w:eastAsia="宋体" w:hAnsi="Times New Roman" w:cs="Times New Roman"/>
          <w:szCs w:val="24"/>
        </w:rPr>
        <w:t>，为了迎接从成都来的大熊猫，淮安动物园建立了专门的大熊猫馆。以上措施分别属于（</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tabs>
          <w:tab w:val="left" w:pos="4156"/>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．就地保护、就地保护</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．迁地保护、迁地保护</w:t>
      </w:r>
    </w:p>
    <w:p w:rsidR="005C58D3" w:rsidRPr="005C58D3" w:rsidRDefault="005C58D3" w:rsidP="005C58D3">
      <w:pPr>
        <w:tabs>
          <w:tab w:val="left" w:pos="4156"/>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．迁地保护、就地保护</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．就地保护、迁地保护</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）就地保护：建立自然保护区是保护生物多样性最为有效的措施。</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）迁地保护：把某些濒危物种迁出原地，移入动物园、植物园、水族馆和濒危动物繁育中心，进行特殊的保护和管理。</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保护生物多样性最为有效的措施是建立自然保护区，建立自然保护区是指把包含保护对象在内的一定面积的陆地或水体划分出来，进行保护和管理，又叫就地保护，为了保护黄嘴白鹭，涟水五岛湖公园建立了</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黄嘴白鹭自然保护区</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这种保护生物多样性的措施属于就地保护；除了建立自然保护区之外，人们还把把濒危物种迁出原地，移入动物园、水族馆和濒危动物繁育中心，进行特殊的保护和管理，又叫迁地保护，为了迎接从成都来的大熊猫，淮安动物园建立了专门的大熊猫馆，这种保护生物多样性的措施属于迁地保护，</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符合题意，</w:t>
      </w:r>
      <w:r w:rsidRPr="005C58D3">
        <w:rPr>
          <w:rFonts w:ascii="Times New Roman" w:eastAsia="宋体" w:hAnsi="Times New Roman" w:cs="Times New Roman"/>
          <w:color w:val="FF0000"/>
          <w:szCs w:val="24"/>
        </w:rPr>
        <w:t>ABC</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p>
    <w:p w:rsidR="005C58D3" w:rsidRPr="005C58D3" w:rsidRDefault="005C58D3" w:rsidP="005C58D3">
      <w:pPr>
        <w:tabs>
          <w:tab w:val="left" w:pos="4156"/>
        </w:tabs>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17</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江苏南通</w:t>
      </w:r>
      <w:r w:rsidRPr="005C58D3">
        <w:rPr>
          <w:rFonts w:ascii="Times New Roman" w:eastAsia="宋体" w:hAnsi="Times New Roman" w:cs="Times New Roman"/>
          <w:szCs w:val="24"/>
        </w:rPr>
        <w:t>·</w:t>
      </w:r>
      <w:r w:rsidRPr="005C58D3">
        <w:rPr>
          <w:rFonts w:ascii="Times New Roman" w:eastAsia="宋体" w:hAnsi="Times New Roman" w:cs="Times New Roman"/>
          <w:szCs w:val="24"/>
        </w:rPr>
        <w:t>一模）节肢动物可以分为甲壳纲（蟹）、昆虫纲（苍蝇）、多足纲（蜈蚣）和蛛形纲</w:t>
      </w:r>
      <w:r w:rsidRPr="005C58D3">
        <w:rPr>
          <w:rFonts w:ascii="Times New Roman" w:eastAsia="宋体" w:hAnsi="Times New Roman" w:cs="Times New Roman"/>
          <w:szCs w:val="24"/>
        </w:rPr>
        <w:lastRenderedPageBreak/>
        <w:t>（蜘蛛），由此判断节肢动物在动物分类等级中属于（</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．门</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．纲</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．目</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．科</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A</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【分析】界、门、纲、目、科、属、种是生物的七个分类单位，其中界是最大的分类单位，往下依次减小，种是最基本的分类单位。</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【详解】节肢动物可以分为甲壳纲（蟹）、昆虫纲（苍蝇）、多足纲（蜈蚣）和蛛形纲（蜘蛛）等多种纲，因此节肢动物属于纲的上一个分类单位门，</w:t>
      </w:r>
      <w:r w:rsidRPr="005C58D3">
        <w:rPr>
          <w:rFonts w:ascii="Times New Roman" w:eastAsia="宋体" w:hAnsi="Times New Roman" w:cs="Times New Roman"/>
          <w:color w:val="FF0000"/>
          <w:szCs w:val="24"/>
        </w:rPr>
        <w:t>BCD</w:t>
      </w:r>
      <w:r w:rsidRPr="005C58D3">
        <w:rPr>
          <w:rFonts w:ascii="Times New Roman" w:eastAsia="宋体" w:hAnsi="Times New Roman" w:cs="Times New Roman"/>
          <w:color w:val="FF0000"/>
          <w:szCs w:val="24"/>
        </w:rPr>
        <w:t>错误，</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w:t>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18</w:t>
      </w:r>
      <w:r w:rsidRPr="005C58D3">
        <w:rPr>
          <w:rFonts w:ascii="Times New Roman" w:eastAsia="宋体" w:hAnsi="Times New Roman" w:cs="Times New Roman"/>
          <w:szCs w:val="24"/>
        </w:rPr>
        <w:t>．（</w:t>
      </w:r>
      <w:r w:rsidRPr="005C58D3">
        <w:rPr>
          <w:rFonts w:ascii="Times New Roman" w:eastAsia="宋体" w:hAnsi="Times New Roman" w:cs="Times New Roman"/>
          <w:szCs w:val="24"/>
        </w:rPr>
        <w:t>24-25</w:t>
      </w:r>
      <w:r w:rsidRPr="005C58D3">
        <w:rPr>
          <w:rFonts w:ascii="Times New Roman" w:eastAsia="宋体" w:hAnsi="Times New Roman" w:cs="Times New Roman"/>
          <w:szCs w:val="24"/>
        </w:rPr>
        <w:t>八年级上</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期中）鱼缸造景是一门新兴的艺术。金鱼藻、莫斯藻、轮藻、山椒藻等都是常用的造景生物。下图为这四种生物的分类图，据图分析回答相关问题：</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4F2DFDBC" wp14:editId="326C05C4">
            <wp:extent cx="3724275" cy="1511180"/>
            <wp:effectExtent l="0" t="0" r="0" b="0"/>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3724275" cy="1511180"/>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根据学过的生物学知识判断，上图</w:t>
      </w:r>
      <w:r w:rsidRPr="005C58D3">
        <w:rPr>
          <w:rFonts w:ascii="Times New Roman" w:eastAsia="宋体" w:hAnsi="Times New Roman" w:cs="Times New Roman"/>
          <w:szCs w:val="24"/>
        </w:rPr>
        <w:t>“</w:t>
      </w:r>
      <w:r w:rsidRPr="005C58D3">
        <w:rPr>
          <w:rFonts w:ascii="Times New Roman" w:eastAsia="宋体" w:hAnsi="Times New Roman" w:cs="Times New Roman"/>
          <w:szCs w:val="24"/>
        </w:rPr>
        <w:t>藻</w:t>
      </w:r>
      <w:r w:rsidRPr="005C58D3">
        <w:rPr>
          <w:rFonts w:ascii="Times New Roman" w:eastAsia="宋体" w:hAnsi="Times New Roman" w:cs="Times New Roman"/>
          <w:szCs w:val="24"/>
        </w:rPr>
        <w:t>”</w:t>
      </w:r>
      <w:r w:rsidRPr="005C58D3">
        <w:rPr>
          <w:rFonts w:ascii="Times New Roman" w:eastAsia="宋体" w:hAnsi="Times New Roman" w:cs="Times New Roman"/>
          <w:szCs w:val="24"/>
        </w:rPr>
        <w:t>中真正属于藻类的是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（填字母）。</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诗句</w:t>
      </w:r>
      <w:r w:rsidRPr="005C58D3">
        <w:rPr>
          <w:rFonts w:ascii="Times New Roman" w:eastAsia="宋体" w:hAnsi="Times New Roman" w:cs="Times New Roman"/>
          <w:szCs w:val="24"/>
        </w:rPr>
        <w:t>“</w:t>
      </w:r>
      <w:r w:rsidRPr="005C58D3">
        <w:rPr>
          <w:rFonts w:ascii="Times New Roman" w:eastAsia="宋体" w:hAnsi="Times New Roman" w:cs="Times New Roman"/>
          <w:szCs w:val="24"/>
        </w:rPr>
        <w:t>苔花如米小，也学牡丹开</w:t>
      </w:r>
      <w:r w:rsidRPr="005C58D3">
        <w:rPr>
          <w:rFonts w:ascii="Times New Roman" w:eastAsia="宋体" w:hAnsi="Times New Roman" w:cs="Times New Roman"/>
          <w:szCs w:val="24"/>
        </w:rPr>
        <w:t>”</w:t>
      </w:r>
      <w:r w:rsidRPr="005C58D3">
        <w:rPr>
          <w:rFonts w:ascii="Times New Roman" w:eastAsia="宋体" w:hAnsi="Times New Roman" w:cs="Times New Roman"/>
          <w:szCs w:val="24"/>
        </w:rPr>
        <w:t>中的</w:t>
      </w:r>
      <w:r w:rsidRPr="005C58D3">
        <w:rPr>
          <w:rFonts w:ascii="Times New Roman" w:eastAsia="宋体" w:hAnsi="Times New Roman" w:cs="Times New Roman"/>
          <w:szCs w:val="24"/>
        </w:rPr>
        <w:t>“</w:t>
      </w:r>
      <w:r w:rsidRPr="005C58D3">
        <w:rPr>
          <w:rFonts w:ascii="Times New Roman" w:eastAsia="宋体" w:hAnsi="Times New Roman" w:cs="Times New Roman"/>
          <w:szCs w:val="24"/>
        </w:rPr>
        <w:t>苔</w:t>
      </w:r>
      <w:r w:rsidRPr="005C58D3">
        <w:rPr>
          <w:rFonts w:ascii="Times New Roman" w:eastAsia="宋体" w:hAnsi="Times New Roman" w:cs="Times New Roman"/>
          <w:szCs w:val="24"/>
        </w:rPr>
        <w:t>”</w:t>
      </w:r>
      <w:r w:rsidRPr="005C58D3">
        <w:rPr>
          <w:rFonts w:ascii="Times New Roman" w:eastAsia="宋体" w:hAnsi="Times New Roman" w:cs="Times New Roman"/>
          <w:szCs w:val="24"/>
        </w:rPr>
        <w:t>、牡丹分别与图中</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（填字母）所属类群相同。</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上图是依据</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的相似程度对四种生物进行了分类。</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植物种类繁多，地球上的生物多样性是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的结果。</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(1)B</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(2)     A     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形态结构</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自然选择</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【分析】分析图可以看出，图中的</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莫斯藻属于苔藓植物，</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轮藻属于藻类，</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山椒藻属于蕨类植物，</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金鱼藻属于被子植物。</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）藻类大都生活在水中，有单细胞的，也有多细胞的，结构简单，无根、茎、叶的分化。由图可以看出，图中的</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轮藻没有茎和叶的分化，也没有输导组织，因此上图</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藻</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中真正属于藻类的是</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轮藻。</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lastRenderedPageBreak/>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）苔藓植物有茎和叶的分化，但没有真正的根，有假根，体内没有出现输导组织。被子植物有根、茎、叶、花、果实和种子六大器官的分化，种子外面有果皮包被。图中的</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莫斯藻有茎和叶的分化，没有输导组织，属于苔藓植物；</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金鱼藻能够产生种子，用种子繁殖后代，有根、茎、叶、花、果实和种子六大器官的分化，属于被子植物。诗句</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苔花如米小，也学牡丹开</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中的</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苔</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是指苔藓植物，与图中</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莫斯藻所属类群相同；牡丹有根、茎、叶、花、果实和种子六大器官的分化，属于被子植物，与图中的</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金鱼藻所属类群相同。</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对生物进行分类是研究生物的一种基本方法，该方法主要是根据生物之间的相似程度，把生物划分为不同的类别。生物学家对生物进行分类时，一般把生物的生活习性、形态结构、生理特性等作为依据。对生物圈中的生物，有多种归类方法。例如，可以按照形态结构特点，将生物归为植物、动物和其他生物三大类；也可以按照生活环境，将生物划分为陆生生物和水生生物等；还可以按照用途，将生物分为作物、家禽、家畜、宠物等。上图中的四种生物可以分为藻类和植物，因此上图是依据形态结构的相似程度对四种生物进行了分类。</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达尔文认为，自然选择过程是一个长期的、缓慢的、连续的过程；由于生存斗争不断地进行，因而自然选择也是不断地进行，通过一代代的生存环境的选择作用，物种变异被定向地向着一个方向积累，于是生物性状逐渐和原来的祖先不同了，这样，新的物种就形成了。因为生物所在的环境是多种多样的，所以生物适应环境的方式也是多种多样的，形成的生物也是多种多样的，因此植物种类繁多，地球上的生物多样性是自然选择的结果。</w:t>
      </w:r>
    </w:p>
    <w:p w:rsidR="005C58D3" w:rsidRPr="005C58D3" w:rsidRDefault="005C58D3" w:rsidP="005C58D3">
      <w:pPr>
        <w:spacing w:line="360" w:lineRule="auto"/>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19</w:t>
      </w:r>
      <w:r w:rsidRPr="005C58D3">
        <w:rPr>
          <w:rFonts w:ascii="Times New Roman" w:eastAsia="宋体" w:hAnsi="Times New Roman" w:cs="Times New Roman"/>
          <w:szCs w:val="24"/>
        </w:rPr>
        <w:t>．（</w:t>
      </w:r>
      <w:r w:rsidRPr="005C58D3">
        <w:rPr>
          <w:rFonts w:ascii="Times New Roman" w:eastAsia="宋体" w:hAnsi="Times New Roman" w:cs="Times New Roman"/>
          <w:szCs w:val="24"/>
        </w:rPr>
        <w:t>24-25</w:t>
      </w:r>
      <w:r w:rsidRPr="005C58D3">
        <w:rPr>
          <w:rFonts w:ascii="Times New Roman" w:eastAsia="宋体" w:hAnsi="Times New Roman" w:cs="Times New Roman"/>
          <w:szCs w:val="24"/>
        </w:rPr>
        <w:t>八年级上</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期中）生物多样性是人类赖以生存的物质基础，每年的</w:t>
      </w:r>
      <w:r w:rsidRPr="005C58D3">
        <w:rPr>
          <w:rFonts w:ascii="Times New Roman" w:eastAsia="宋体" w:hAnsi="Times New Roman" w:cs="Times New Roman"/>
          <w:szCs w:val="24"/>
        </w:rPr>
        <w:t>5</w:t>
      </w:r>
      <w:r w:rsidRPr="005C58D3">
        <w:rPr>
          <w:rFonts w:ascii="Times New Roman" w:eastAsia="宋体" w:hAnsi="Times New Roman" w:cs="Times New Roman"/>
          <w:szCs w:val="24"/>
        </w:rPr>
        <w:t>月</w:t>
      </w:r>
      <w:r w:rsidRPr="005C58D3">
        <w:rPr>
          <w:rFonts w:ascii="Times New Roman" w:eastAsia="宋体" w:hAnsi="Times New Roman" w:cs="Times New Roman"/>
          <w:szCs w:val="24"/>
        </w:rPr>
        <w:t>22</w:t>
      </w:r>
      <w:r w:rsidRPr="005C58D3">
        <w:rPr>
          <w:rFonts w:ascii="Times New Roman" w:eastAsia="宋体" w:hAnsi="Times New Roman" w:cs="Times New Roman"/>
          <w:szCs w:val="24"/>
        </w:rPr>
        <w:t>日是</w:t>
      </w:r>
      <w:r w:rsidRPr="005C58D3">
        <w:rPr>
          <w:rFonts w:ascii="Times New Roman" w:eastAsia="宋体" w:hAnsi="Times New Roman" w:cs="Times New Roman"/>
          <w:szCs w:val="24"/>
        </w:rPr>
        <w:t>“</w:t>
      </w:r>
      <w:r w:rsidRPr="005C58D3">
        <w:rPr>
          <w:rFonts w:ascii="Times New Roman" w:eastAsia="宋体" w:hAnsi="Times New Roman" w:cs="Times New Roman"/>
          <w:szCs w:val="24"/>
        </w:rPr>
        <w:t>国际生物多样性日</w:t>
      </w:r>
      <w:r w:rsidRPr="005C58D3">
        <w:rPr>
          <w:rFonts w:ascii="Times New Roman" w:eastAsia="宋体" w:hAnsi="Times New Roman" w:cs="Times New Roman"/>
          <w:szCs w:val="24"/>
        </w:rPr>
        <w:t>”</w:t>
      </w:r>
      <w:r w:rsidRPr="005C58D3">
        <w:rPr>
          <w:rFonts w:ascii="Times New Roman" w:eastAsia="宋体" w:hAnsi="Times New Roman" w:cs="Times New Roman"/>
          <w:szCs w:val="24"/>
        </w:rPr>
        <w:t>。我国站在人与自然和谐共生的高度，来谋划和落实各种保护举措，全国濒危珍稀野生动植物种群总体稳中有升。绿孔雀是国家一级重点保护动物，目前在我国仅见于云南部分地区，对环境要求高，云南哀牢山自然保护区内有分布。请据图回答问题：</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7525FC54" wp14:editId="4D4E1156">
            <wp:extent cx="4448175" cy="1852028"/>
            <wp:effectExtent l="0" t="0" r="0" b="0"/>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4448175" cy="1852028"/>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(1)</w:t>
      </w:r>
      <w:r w:rsidRPr="005C58D3">
        <w:rPr>
          <w:rFonts w:ascii="Times New Roman" w:eastAsia="宋体" w:hAnsi="Times New Roman" w:cs="Times New Roman"/>
          <w:szCs w:val="24"/>
        </w:rPr>
        <w:t>孔雀在我国传统文化中寓意吉祥，属于鸟纲、鸡形</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、雉科。绿孔雀与我们在动物园中见到的蓝孔雀相比，图</w:t>
      </w:r>
      <w:r w:rsidRPr="005C58D3">
        <w:rPr>
          <w:rFonts w:ascii="Times New Roman" w:eastAsia="宋体" w:hAnsi="Times New Roman" w:cs="Times New Roman"/>
          <w:szCs w:val="24"/>
        </w:rPr>
        <w:t>1</w:t>
      </w:r>
      <w:r w:rsidRPr="005C58D3">
        <w:rPr>
          <w:rFonts w:ascii="Times New Roman" w:eastAsia="宋体" w:hAnsi="Times New Roman" w:cs="Times New Roman"/>
          <w:szCs w:val="24"/>
        </w:rPr>
        <w:t>所示二者形态特征不同之处有</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（写出一点即可）。</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哀牢山自然保护区内生物资源丰富，除了绿孔雀、黑长臂猿、灰叶猴等国家一级保护动物，还有银杏、蓖齿苏铁、林生芒果等珍稀植物。上述植物中的银杏和蓖齿苏铁都属于</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w:t>
      </w:r>
      <w:r w:rsidRPr="005C58D3">
        <w:rPr>
          <w:rFonts w:ascii="Times New Roman" w:eastAsia="宋体" w:hAnsi="Times New Roman" w:cs="Times New Roman"/>
          <w:szCs w:val="24"/>
        </w:rPr>
        <w:t>“</w:t>
      </w:r>
      <w:r w:rsidRPr="005C58D3">
        <w:rPr>
          <w:rFonts w:ascii="Times New Roman" w:eastAsia="宋体" w:hAnsi="Times New Roman" w:cs="Times New Roman"/>
          <w:szCs w:val="24"/>
        </w:rPr>
        <w:t>裸子</w:t>
      </w:r>
      <w:r w:rsidRPr="005C58D3">
        <w:rPr>
          <w:rFonts w:ascii="Times New Roman" w:eastAsia="宋体" w:hAnsi="Times New Roman" w:cs="Times New Roman"/>
          <w:szCs w:val="24"/>
        </w:rPr>
        <w:t>”</w:t>
      </w:r>
      <w:r w:rsidRPr="005C58D3">
        <w:rPr>
          <w:rFonts w:ascii="Times New Roman" w:eastAsia="宋体" w:hAnsi="Times New Roman" w:cs="Times New Roman"/>
          <w:szCs w:val="24"/>
        </w:rPr>
        <w:t>或</w:t>
      </w:r>
      <w:r w:rsidRPr="005C58D3">
        <w:rPr>
          <w:rFonts w:ascii="Times New Roman" w:eastAsia="宋体" w:hAnsi="Times New Roman" w:cs="Times New Roman"/>
          <w:szCs w:val="24"/>
        </w:rPr>
        <w:t>“</w:t>
      </w:r>
      <w:r w:rsidRPr="005C58D3">
        <w:rPr>
          <w:rFonts w:ascii="Times New Roman" w:eastAsia="宋体" w:hAnsi="Times New Roman" w:cs="Times New Roman"/>
          <w:szCs w:val="24"/>
        </w:rPr>
        <w:t>被子</w:t>
      </w:r>
      <w:r w:rsidRPr="005C58D3">
        <w:rPr>
          <w:rFonts w:ascii="Times New Roman" w:eastAsia="宋体" w:hAnsi="Times New Roman" w:cs="Times New Roman"/>
          <w:szCs w:val="24"/>
        </w:rPr>
        <w:t>”</w:t>
      </w:r>
      <w:r w:rsidRPr="005C58D3">
        <w:rPr>
          <w:rFonts w:ascii="Times New Roman" w:eastAsia="宋体" w:hAnsi="Times New Roman" w:cs="Times New Roman"/>
          <w:szCs w:val="24"/>
        </w:rPr>
        <w:t>）植物，判断依据是：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绿孔雀雌鸟产卵量及孵化率都较低，野生数量少。哀牢山自然保护区对于面临绝境的绿孔雀来说具有重要的意义。图</w:t>
      </w:r>
      <w:r w:rsidRPr="005C58D3">
        <w:rPr>
          <w:rFonts w:ascii="Times New Roman" w:eastAsia="宋体" w:hAnsi="Times New Roman" w:cs="Times New Roman"/>
          <w:szCs w:val="24"/>
        </w:rPr>
        <w:t>2</w:t>
      </w:r>
      <w:r w:rsidRPr="005C58D3">
        <w:rPr>
          <w:rFonts w:ascii="Times New Roman" w:eastAsia="宋体" w:hAnsi="Times New Roman" w:cs="Times New Roman"/>
          <w:szCs w:val="24"/>
        </w:rPr>
        <w:t>所示对绿孔雀的两种保护模型中，保护方式较好的是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（填写字母），既可以连通破碎化的生境，实现对生物和生存环境的完整保护，也能避免近亲繁殖。</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 xml:space="preserve">(1)     </w:t>
      </w:r>
      <w:r w:rsidRPr="005C58D3">
        <w:rPr>
          <w:rFonts w:ascii="Times New Roman" w:eastAsia="宋体" w:hAnsi="Times New Roman" w:cs="Times New Roman"/>
          <w:color w:val="FF0000"/>
          <w:szCs w:val="24"/>
        </w:rPr>
        <w:t>目</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冠羽形状</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脸颊颜色</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颈部长短</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 xml:space="preserve">(2)     </w:t>
      </w:r>
      <w:r w:rsidRPr="005C58D3">
        <w:rPr>
          <w:rFonts w:ascii="Times New Roman" w:eastAsia="宋体" w:hAnsi="Times New Roman" w:cs="Times New Roman"/>
          <w:color w:val="FF0000"/>
          <w:szCs w:val="24"/>
        </w:rPr>
        <w:t>裸子</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它们种子外无果皮包被</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种子裸露</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(3)a</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．生物的分类等级包括界、门、纲、目、科、属、种。</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．裸子植物种子外面无果皮包被着，是呈现露着的状态。</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．鸟类的主要特征：体表覆盖着羽毛；鸟的前肢变成翼，翼是鸟的飞行器官；有喙无齿；鸟用肺呼吸，气囊辅助呼吸为双重呼吸；鸟的心脏有四腔，两条循环路线，循环能力强；生殖方式为卵生，体温恒定。</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）根据动物分类等级</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界、门、纲、目、科、属、种</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的知识，可知孔雀属于鸟纲、鸡形目、雉科。绿孔雀与蓝孔雀的体表都被覆鲜艳的羽毛，图</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所示二者形态特征不同之处有：脸颊颜色不同、冠羽不同</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绿孔雀的头冠羽毛直立的更加明显，而且脖子处的羽毛是呈现鳞片状的，蓝孔雀的头冠则是分散开的，呈现扇形、颈部长短不同。</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）银杏和蓖齿苏铁都属于裸子植物，它们的种子没有果皮包被，直接裸露在外。</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）图</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所示对绿孔雀的两种保护模型中，保护方式较好的是</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，因为适宜它们生活、移动，便于实现物种基因、能量、物质的流动，实现对生物和环境的完整保护，也能避免近亲繁殖。</w:t>
      </w:r>
    </w:p>
    <w:p w:rsidR="005C58D3" w:rsidRPr="005C58D3" w:rsidRDefault="005C58D3" w:rsidP="005C58D3">
      <w:pPr>
        <w:spacing w:line="360" w:lineRule="auto"/>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20</w:t>
      </w:r>
      <w:r w:rsidRPr="005C58D3">
        <w:rPr>
          <w:rFonts w:ascii="Times New Roman" w:eastAsia="宋体" w:hAnsi="Times New Roman" w:cs="Times New Roman"/>
          <w:szCs w:val="24"/>
        </w:rPr>
        <w:t>．（</w:t>
      </w:r>
      <w:r w:rsidRPr="005C58D3">
        <w:rPr>
          <w:rFonts w:ascii="Times New Roman" w:eastAsia="宋体" w:hAnsi="Times New Roman" w:cs="Times New Roman"/>
          <w:szCs w:val="24"/>
        </w:rPr>
        <w:t>24-25</w:t>
      </w:r>
      <w:r w:rsidRPr="005C58D3">
        <w:rPr>
          <w:rFonts w:ascii="Times New Roman" w:eastAsia="宋体" w:hAnsi="Times New Roman" w:cs="Times New Roman"/>
          <w:szCs w:val="24"/>
        </w:rPr>
        <w:t>八年级上</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期中）深秋的画卷中，橘子如同一颗颗橙红色的明珠，点亮了季节的尾声。它以其独特的形态、口感和营养价值，成为人们喜爱的水果之一。生生同学最近就很迷恋柚子，并对其展开探究，具体如下</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lastRenderedPageBreak/>
        <w:drawing>
          <wp:inline distT="0" distB="0" distL="0" distR="0" wp14:anchorId="46FBDC98" wp14:editId="474A9094">
            <wp:extent cx="4714875" cy="1758311"/>
            <wp:effectExtent l="0" t="0" r="0" b="0"/>
            <wp:docPr id="31" name="图片 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4714830" cy="1758294"/>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柿，乔木，叶近圆形，花雄雄蕊异株，花期</w:t>
      </w:r>
      <w:r w:rsidRPr="005C58D3">
        <w:rPr>
          <w:rFonts w:ascii="Times New Roman" w:eastAsia="宋体" w:hAnsi="Times New Roman" w:cs="Times New Roman"/>
          <w:szCs w:val="24"/>
        </w:rPr>
        <w:t>5-6</w:t>
      </w:r>
      <w:r w:rsidRPr="005C58D3">
        <w:rPr>
          <w:rFonts w:ascii="Times New Roman" w:eastAsia="宋体" w:hAnsi="Times New Roman" w:cs="Times New Roman"/>
          <w:szCs w:val="24"/>
        </w:rPr>
        <w:t>月，果</w:t>
      </w:r>
      <w:r w:rsidRPr="005C58D3">
        <w:rPr>
          <w:rFonts w:ascii="Times New Roman" w:eastAsia="宋体" w:hAnsi="Times New Roman" w:cs="Times New Roman"/>
          <w:szCs w:val="24"/>
        </w:rPr>
        <w:t>9-10</w:t>
      </w:r>
      <w:r w:rsidRPr="005C58D3">
        <w:rPr>
          <w:rFonts w:ascii="Times New Roman" w:eastAsia="宋体" w:hAnsi="Times New Roman" w:cs="Times New Roman"/>
          <w:szCs w:val="24"/>
        </w:rPr>
        <w:t>月，柿属于被子植物，其最重要的特征是其种子外有</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包被。</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生生觉着</w:t>
      </w:r>
      <w:r w:rsidRPr="005C58D3">
        <w:rPr>
          <w:rFonts w:ascii="Times New Roman" w:eastAsia="宋体" w:hAnsi="Times New Roman" w:cs="Times New Roman"/>
          <w:szCs w:val="24"/>
        </w:rPr>
        <w:t>A</w:t>
      </w:r>
      <w:r w:rsidRPr="005C58D3">
        <w:rPr>
          <w:rFonts w:ascii="Times New Roman" w:eastAsia="宋体" w:hAnsi="Times New Roman" w:cs="Times New Roman"/>
          <w:szCs w:val="24"/>
        </w:rPr>
        <w:t>、</w:t>
      </w:r>
      <w:r w:rsidRPr="005C58D3">
        <w:rPr>
          <w:rFonts w:ascii="Times New Roman" w:eastAsia="宋体" w:hAnsi="Times New Roman" w:cs="Times New Roman"/>
          <w:szCs w:val="24"/>
        </w:rPr>
        <w:t>B</w:t>
      </w:r>
      <w:r w:rsidRPr="005C58D3">
        <w:rPr>
          <w:rFonts w:ascii="Times New Roman" w:eastAsia="宋体" w:hAnsi="Times New Roman" w:cs="Times New Roman"/>
          <w:szCs w:val="24"/>
        </w:rPr>
        <w:t>番茄、</w:t>
      </w:r>
      <w:r w:rsidRPr="005C58D3">
        <w:rPr>
          <w:rFonts w:ascii="Times New Roman" w:eastAsia="宋体" w:hAnsi="Times New Roman" w:cs="Times New Roman"/>
          <w:szCs w:val="24"/>
        </w:rPr>
        <w:t>C</w:t>
      </w:r>
      <w:r w:rsidRPr="005C58D3">
        <w:rPr>
          <w:rFonts w:ascii="Times New Roman" w:eastAsia="宋体" w:hAnsi="Times New Roman" w:cs="Times New Roman"/>
          <w:szCs w:val="24"/>
        </w:rPr>
        <w:t>红辣椒外形相像，像灯笼，很喜庆。根据下图</w:t>
      </w:r>
      <w:r w:rsidRPr="005C58D3">
        <w:rPr>
          <w:rFonts w:ascii="Times New Roman" w:eastAsia="宋体" w:hAnsi="Times New Roman" w:cs="Times New Roman"/>
          <w:szCs w:val="24"/>
        </w:rPr>
        <w:t>1</w:t>
      </w:r>
      <w:r w:rsidRPr="005C58D3">
        <w:rPr>
          <w:rFonts w:ascii="Times New Roman" w:eastAsia="宋体" w:hAnsi="Times New Roman" w:cs="Times New Roman"/>
          <w:szCs w:val="24"/>
        </w:rPr>
        <w:t>，生生推断它们之间</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的亲缘关系较近。（填英文字母）</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李时珍的《本草纲目》里有这样的记钱</w:t>
      </w:r>
      <w:r w:rsidRPr="005C58D3">
        <w:rPr>
          <w:rFonts w:ascii="Times New Roman" w:eastAsia="宋体" w:hAnsi="Times New Roman" w:cs="Times New Roman"/>
          <w:szCs w:val="24"/>
        </w:rPr>
        <w:t>;“</w:t>
      </w:r>
      <w:r w:rsidRPr="005C58D3">
        <w:rPr>
          <w:rFonts w:ascii="Times New Roman" w:eastAsia="宋体" w:hAnsi="Times New Roman" w:cs="Times New Roman"/>
          <w:szCs w:val="24"/>
        </w:rPr>
        <w:t>凡柿同蟹食，令人作泻。</w:t>
      </w:r>
      <w:r w:rsidRPr="005C58D3">
        <w:rPr>
          <w:rFonts w:ascii="Times New Roman" w:eastAsia="宋体" w:hAnsi="Times New Roman" w:cs="Times New Roman"/>
          <w:szCs w:val="24"/>
        </w:rPr>
        <w:t>”</w:t>
      </w:r>
      <w:r w:rsidRPr="005C58D3">
        <w:rPr>
          <w:rFonts w:ascii="Times New Roman" w:eastAsia="宋体" w:hAnsi="Times New Roman" w:cs="Times New Roman"/>
          <w:szCs w:val="24"/>
        </w:rPr>
        <w:t>蟹是节肢动物，它在上图</w:t>
      </w:r>
      <w:r w:rsidRPr="005C58D3">
        <w:rPr>
          <w:rFonts w:ascii="Times New Roman" w:eastAsia="宋体" w:hAnsi="Times New Roman" w:cs="Times New Roman"/>
          <w:szCs w:val="24"/>
        </w:rPr>
        <w:t>2</w:t>
      </w:r>
      <w:r w:rsidRPr="005C58D3">
        <w:rPr>
          <w:rFonts w:ascii="Times New Roman" w:eastAsia="宋体" w:hAnsi="Times New Roman" w:cs="Times New Roman"/>
          <w:szCs w:val="24"/>
        </w:rPr>
        <w:t>中的位置是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（填序号）。</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中国在</w:t>
      </w:r>
      <w:r w:rsidRPr="005C58D3">
        <w:rPr>
          <w:rFonts w:ascii="Times New Roman" w:eastAsia="宋体" w:hAnsi="Times New Roman" w:cs="Times New Roman"/>
          <w:szCs w:val="24"/>
        </w:rPr>
        <w:t>260</w:t>
      </w:r>
      <w:r w:rsidRPr="005C58D3">
        <w:rPr>
          <w:rFonts w:ascii="Times New Roman" w:eastAsia="宋体" w:hAnsi="Times New Roman" w:cs="Times New Roman"/>
          <w:szCs w:val="24"/>
        </w:rPr>
        <w:t>万年以前的新生代出现柿的化石，柿作为果树至少有</w:t>
      </w:r>
      <w:r w:rsidRPr="005C58D3">
        <w:rPr>
          <w:rFonts w:ascii="Times New Roman" w:eastAsia="宋体" w:hAnsi="Times New Roman" w:cs="Times New Roman"/>
          <w:szCs w:val="24"/>
        </w:rPr>
        <w:t>2400</w:t>
      </w:r>
      <w:r w:rsidRPr="005C58D3">
        <w:rPr>
          <w:rFonts w:ascii="Times New Roman" w:eastAsia="宋体" w:hAnsi="Times New Roman" w:cs="Times New Roman"/>
          <w:szCs w:val="24"/>
        </w:rPr>
        <w:t>年的栽培历史，栽培品种已有近于个，这些形态各异的柿子其实就是由</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多样性造成的。（选填</w:t>
      </w:r>
      <w:r w:rsidRPr="005C58D3">
        <w:rPr>
          <w:rFonts w:ascii="Times New Roman" w:eastAsia="宋体" w:hAnsi="Times New Roman" w:cs="Times New Roman"/>
          <w:szCs w:val="24"/>
        </w:rPr>
        <w:t>“</w:t>
      </w:r>
      <w:r w:rsidRPr="005C58D3">
        <w:rPr>
          <w:rFonts w:ascii="Times New Roman" w:eastAsia="宋体" w:hAnsi="Times New Roman" w:cs="Times New Roman"/>
          <w:szCs w:val="24"/>
        </w:rPr>
        <w:t>物种</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宋体" w:hAnsi="Times New Roman" w:cs="Times New Roman"/>
          <w:szCs w:val="24"/>
        </w:rPr>
        <w:t>遗传</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宋体" w:hAnsi="Times New Roman" w:cs="Times New Roman"/>
          <w:szCs w:val="24"/>
        </w:rPr>
        <w:t>生态系统</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(5)</w:t>
      </w:r>
      <w:r w:rsidRPr="005C58D3">
        <w:rPr>
          <w:rFonts w:ascii="Times New Roman" w:eastAsia="宋体" w:hAnsi="Times New Roman" w:cs="Times New Roman"/>
          <w:szCs w:val="24"/>
        </w:rPr>
        <w:t>如图</w:t>
      </w:r>
      <w:r w:rsidRPr="005C58D3">
        <w:rPr>
          <w:rFonts w:ascii="Times New Roman" w:eastAsia="宋体" w:hAnsi="Times New Roman" w:cs="Times New Roman"/>
          <w:szCs w:val="24"/>
        </w:rPr>
        <w:t>Q</w:t>
      </w:r>
      <w:r w:rsidRPr="005C58D3">
        <w:rPr>
          <w:rFonts w:ascii="Times New Roman" w:eastAsia="宋体" w:hAnsi="Times New Roman" w:cs="Times New Roman"/>
          <w:szCs w:val="24"/>
        </w:rPr>
        <w:t>是农藻、肾酸、柿子这三种植物的共同特征，</w:t>
      </w:r>
      <w:r w:rsidRPr="005C58D3">
        <w:rPr>
          <w:rFonts w:ascii="Times New Roman" w:eastAsia="宋体" w:hAnsi="Times New Roman" w:cs="Times New Roman"/>
          <w:szCs w:val="24"/>
        </w:rPr>
        <w:t>Q</w:t>
      </w:r>
      <w:r w:rsidRPr="005C58D3">
        <w:rPr>
          <w:rFonts w:ascii="Times New Roman" w:eastAsia="宋体" w:hAnsi="Times New Roman" w:cs="Times New Roman"/>
          <w:szCs w:val="24"/>
        </w:rPr>
        <w:t>可以是</w:t>
      </w:r>
      <w:r w:rsidRPr="005C58D3">
        <w:rPr>
          <w:rFonts w:ascii="Times New Roman" w:eastAsia="宋体" w:hAnsi="Times New Roman" w:cs="Times New Roman"/>
          <w:szCs w:val="24"/>
        </w:rPr>
        <w:t>______</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1299640C" wp14:editId="219FD184">
            <wp:extent cx="1061035" cy="971550"/>
            <wp:effectExtent l="0" t="0" r="6350" b="0"/>
            <wp:docPr id="32" name="图片 3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1061035" cy="971550"/>
                    </a:xfrm>
                    <a:prstGeom prst="rect">
                      <a:avLst/>
                    </a:prstGeom>
                  </pic:spPr>
                </pic:pic>
              </a:graphicData>
            </a:graphic>
          </wp:inline>
        </w:drawing>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．多细胞</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．根</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．输导组织</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．光合作用</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果皮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(2)C</w:t>
      </w:r>
      <w:r w:rsidRPr="005C58D3">
        <w:rPr>
          <w:rFonts w:ascii="Times New Roman" w:eastAsia="宋体" w:hAnsi="Times New Roman" w:cs="Times New Roman"/>
          <w:color w:val="FF0000"/>
          <w:szCs w:val="24"/>
        </w:rPr>
        <w:t>和</w:t>
      </w:r>
      <w:r w:rsidRPr="005C58D3">
        <w:rPr>
          <w:rFonts w:ascii="Times New Roman" w:eastAsia="宋体" w:hAnsi="Times New Roman" w:cs="Times New Roman"/>
          <w:color w:val="FF0000"/>
          <w:szCs w:val="24"/>
        </w:rPr>
        <w:t>B</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(3)</w:t>
      </w:r>
      <w:r w:rsidRPr="005C58D3">
        <w:rPr>
          <w:rFonts w:ascii="宋体" w:eastAsia="宋体" w:hAnsi="宋体" w:cs="宋体" w:hint="eastAsia"/>
          <w:color w:val="FF0000"/>
          <w:szCs w:val="24"/>
        </w:rPr>
        <w:t>②</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遗传</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(5)D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【分析】分类单位由大到小依次为：</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界、门、纲、目、科、属、种。</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生物多样性包括生物种类多样性、生态系统多样性、基因多样性。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）被子植物的种子外有果皮包被，果皮保护着种子。柿属于被子植物，其最重要的特征时其种子外有果皮包被。</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）分类单位由大到小依次为：</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界、门、纲、目、科、属、种，分类单位越小，亲缘关系越近，</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番茄和</w:t>
      </w:r>
      <w:r w:rsidRPr="005C58D3">
        <w:rPr>
          <w:rFonts w:ascii="Times New Roman" w:eastAsia="宋体" w:hAnsi="Times New Roman" w:cs="Times New Roman"/>
          <w:color w:val="FF0000"/>
          <w:szCs w:val="24"/>
        </w:rPr>
        <w:lastRenderedPageBreak/>
        <w:t>C</w:t>
      </w:r>
      <w:r w:rsidRPr="005C58D3">
        <w:rPr>
          <w:rFonts w:ascii="Times New Roman" w:eastAsia="宋体" w:hAnsi="Times New Roman" w:cs="Times New Roman"/>
          <w:color w:val="FF0000"/>
          <w:szCs w:val="24"/>
        </w:rPr>
        <w:t>辣椒同属属的分类单位，</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和</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同属于纲的分类单位，故</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番茄和</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红辣椒的亲缘关系较近。</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）生物进化树</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Times New Roman" w:hAnsi="Times New Roman" w:cs="Times New Roman"/>
          <w:noProof/>
          <w:color w:val="FF0000"/>
          <w:kern w:val="0"/>
          <w:sz w:val="24"/>
          <w:szCs w:val="24"/>
        </w:rPr>
        <w:drawing>
          <wp:inline distT="0" distB="0" distL="0" distR="0" wp14:anchorId="0B356E6D" wp14:editId="1BDA0B4A">
            <wp:extent cx="3133725" cy="3552825"/>
            <wp:effectExtent l="0" t="0" r="9525" b="9525"/>
            <wp:docPr id="33" name="图片 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92706" name=""/>
                    <pic:cNvPicPr>
                      <a:picLocks noChangeAspect="1"/>
                    </pic:cNvPicPr>
                  </pic:nvPicPr>
                  <pic:blipFill>
                    <a:blip r:embed="rId27"/>
                    <a:stretch>
                      <a:fillRect/>
                    </a:stretch>
                  </pic:blipFill>
                  <pic:spPr>
                    <a:xfrm>
                      <a:off x="0" y="0"/>
                      <a:ext cx="3133725" cy="3552825"/>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根据营养方式不同，分为动物和植物，蟹属于节肢动物，体内无脊柱，属于无脊椎动物，无法自己合成有机物，在图</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中的位置时</w:t>
      </w:r>
      <w:r w:rsidRPr="005C58D3">
        <w:rPr>
          <w:rFonts w:ascii="宋体" w:eastAsia="宋体" w:hAnsi="宋体" w:cs="宋体" w:hint="eastAsia"/>
          <w:color w:val="FF0000"/>
          <w:szCs w:val="24"/>
        </w:rPr>
        <w:t>②</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）生物多样性包括生物种类多样性、生态系统多样性、基因多样性。中国在</w:t>
      </w:r>
      <w:r w:rsidRPr="005C58D3">
        <w:rPr>
          <w:rFonts w:ascii="Times New Roman" w:eastAsia="宋体" w:hAnsi="Times New Roman" w:cs="Times New Roman"/>
          <w:color w:val="FF0000"/>
          <w:szCs w:val="24"/>
        </w:rPr>
        <w:t>260</w:t>
      </w:r>
      <w:r w:rsidRPr="005C58D3">
        <w:rPr>
          <w:rFonts w:ascii="Times New Roman" w:eastAsia="宋体" w:hAnsi="Times New Roman" w:cs="Times New Roman"/>
          <w:color w:val="FF0000"/>
          <w:szCs w:val="24"/>
        </w:rPr>
        <w:t>万年以前的新生代出现柿的化石，柿作为果树至少有</w:t>
      </w:r>
      <w:r w:rsidRPr="005C58D3">
        <w:rPr>
          <w:rFonts w:ascii="Times New Roman" w:eastAsia="宋体" w:hAnsi="Times New Roman" w:cs="Times New Roman"/>
          <w:color w:val="FF0000"/>
          <w:szCs w:val="24"/>
        </w:rPr>
        <w:t>2400</w:t>
      </w:r>
      <w:r w:rsidRPr="005C58D3">
        <w:rPr>
          <w:rFonts w:ascii="Times New Roman" w:eastAsia="宋体" w:hAnsi="Times New Roman" w:cs="Times New Roman"/>
          <w:color w:val="FF0000"/>
          <w:szCs w:val="24"/>
        </w:rPr>
        <w:t>年的栽培历史，栽培品种已有近于个，这些形态各异的柿子其实就是遗传多样性造成的，又称基因多样性。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5</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．衣藻属于单细胞藻类，肾蕨、柿子都是多细胞植物，</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BC</w:t>
      </w:r>
      <w:r w:rsidRPr="005C58D3">
        <w:rPr>
          <w:rFonts w:ascii="Times New Roman" w:eastAsia="宋体" w:hAnsi="Times New Roman" w:cs="Times New Roman"/>
          <w:color w:val="FF0000"/>
          <w:szCs w:val="24"/>
        </w:rPr>
        <w:t>．衣藻属于藻类，</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藻类植物没有根、茎、叶的分化，无输导组织；肾蕨属于蕨类植物，蕨类植物具有根、茎、叶的分化，有输导组织；柿子属于被子植物，有根、茎、叶的分化，有输导组织，</w:t>
      </w:r>
      <w:r w:rsidRPr="005C58D3">
        <w:rPr>
          <w:rFonts w:ascii="Times New Roman" w:eastAsia="宋体" w:hAnsi="Times New Roman" w:cs="Times New Roman"/>
          <w:color w:val="FF0000"/>
          <w:szCs w:val="24"/>
        </w:rPr>
        <w:t>BC</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．衣藻是一种单细胞藻类植物，其细胞内含有叶绿素，这使得它能够通过光合作用合成有机物；肾蕨有叶绿体，能进行光合作用；柿子树内含叶绿体，能进行光合作用，</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21</w:t>
      </w:r>
      <w:r w:rsidRPr="005C58D3">
        <w:rPr>
          <w:rFonts w:ascii="Times New Roman" w:eastAsia="宋体" w:hAnsi="Times New Roman" w:cs="Times New Roman"/>
          <w:szCs w:val="24"/>
        </w:rPr>
        <w:t>．（</w:t>
      </w:r>
      <w:r w:rsidRPr="005C58D3">
        <w:rPr>
          <w:rFonts w:ascii="Times New Roman" w:eastAsia="宋体" w:hAnsi="Times New Roman" w:cs="Times New Roman"/>
          <w:szCs w:val="24"/>
        </w:rPr>
        <w:t>23-24</w:t>
      </w:r>
      <w:r w:rsidRPr="005C58D3">
        <w:rPr>
          <w:rFonts w:ascii="Times New Roman" w:eastAsia="宋体" w:hAnsi="Times New Roman" w:cs="Times New Roman"/>
          <w:szCs w:val="24"/>
        </w:rPr>
        <w:t>七年级下</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江苏泰州</w:t>
      </w:r>
      <w:r w:rsidRPr="005C58D3">
        <w:rPr>
          <w:rFonts w:ascii="Times New Roman" w:eastAsia="宋体" w:hAnsi="Times New Roman" w:cs="Times New Roman"/>
          <w:szCs w:val="24"/>
        </w:rPr>
        <w:t>·</w:t>
      </w:r>
      <w:r w:rsidRPr="005C58D3">
        <w:rPr>
          <w:rFonts w:ascii="Times New Roman" w:eastAsia="宋体" w:hAnsi="Times New Roman" w:cs="Times New Roman"/>
          <w:szCs w:val="24"/>
        </w:rPr>
        <w:t>期末）生物分类就是依据某一标准将生物分门别类，即把具有相同特征的生物或生物结构归为一类，这是一种重要的思想方法。如图是将不同生物分为</w:t>
      </w:r>
      <w:r w:rsidRPr="005C58D3">
        <w:rPr>
          <w:rFonts w:ascii="Times New Roman" w:eastAsia="宋体" w:hAnsi="Times New Roman" w:cs="Times New Roman"/>
          <w:szCs w:val="24"/>
        </w:rPr>
        <w:t>A</w:t>
      </w:r>
      <w:r w:rsidRPr="005C58D3">
        <w:rPr>
          <w:rFonts w:ascii="Times New Roman" w:eastAsia="宋体" w:hAnsi="Times New Roman" w:cs="Times New Roman"/>
          <w:szCs w:val="24"/>
        </w:rPr>
        <w:t>、</w:t>
      </w:r>
      <w:r w:rsidRPr="005C58D3">
        <w:rPr>
          <w:rFonts w:ascii="Times New Roman" w:eastAsia="宋体" w:hAnsi="Times New Roman" w:cs="Times New Roman"/>
          <w:szCs w:val="24"/>
        </w:rPr>
        <w:t>B</w:t>
      </w:r>
      <w:r w:rsidRPr="005C58D3">
        <w:rPr>
          <w:rFonts w:ascii="Times New Roman" w:eastAsia="宋体" w:hAnsi="Times New Roman" w:cs="Times New Roman"/>
          <w:szCs w:val="24"/>
        </w:rPr>
        <w:t>、</w:t>
      </w:r>
      <w:r w:rsidRPr="005C58D3">
        <w:rPr>
          <w:rFonts w:ascii="Times New Roman" w:eastAsia="宋体" w:hAnsi="Times New Roman" w:cs="Times New Roman"/>
          <w:szCs w:val="24"/>
        </w:rPr>
        <w:t>C</w:t>
      </w:r>
      <w:r w:rsidRPr="005C58D3">
        <w:rPr>
          <w:rFonts w:ascii="Times New Roman" w:eastAsia="宋体" w:hAnsi="Times New Roman" w:cs="Times New Roman"/>
          <w:szCs w:val="24"/>
        </w:rPr>
        <w:t>、</w:t>
      </w:r>
      <w:r w:rsidRPr="005C58D3">
        <w:rPr>
          <w:rFonts w:ascii="Times New Roman" w:eastAsia="宋体" w:hAnsi="Times New Roman" w:cs="Times New Roman"/>
          <w:szCs w:val="24"/>
        </w:rPr>
        <w:t>D</w:t>
      </w:r>
      <w:r w:rsidRPr="005C58D3">
        <w:rPr>
          <w:rFonts w:ascii="Times New Roman" w:eastAsia="宋体" w:hAnsi="Times New Roman" w:cs="Times New Roman"/>
          <w:szCs w:val="24"/>
        </w:rPr>
        <w:t>四类的示意图，请据图回答下列问题。</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lastRenderedPageBreak/>
        <w:drawing>
          <wp:inline distT="0" distB="0" distL="0" distR="0" wp14:anchorId="16EFD87F" wp14:editId="0A5145F9">
            <wp:extent cx="3257550" cy="1648399"/>
            <wp:effectExtent l="0" t="0" r="0" b="9525"/>
            <wp:docPr id="34" name="图片 3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3257550" cy="1648399"/>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图中将细菌、酵母菌、衣藻、草履虫归为</w:t>
      </w:r>
      <w:r w:rsidRPr="005C58D3">
        <w:rPr>
          <w:rFonts w:ascii="Times New Roman" w:eastAsia="宋体" w:hAnsi="Times New Roman" w:cs="Times New Roman"/>
          <w:szCs w:val="24"/>
        </w:rPr>
        <w:t>A</w:t>
      </w:r>
      <w:r w:rsidRPr="005C58D3">
        <w:rPr>
          <w:rFonts w:ascii="Times New Roman" w:eastAsia="宋体" w:hAnsi="Times New Roman" w:cs="Times New Roman"/>
          <w:szCs w:val="24"/>
        </w:rPr>
        <w:t>类，依据是它们都是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生物。</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将衣藻和葫芦藓、小麦、大豆归为</w:t>
      </w:r>
      <w:r w:rsidRPr="005C58D3">
        <w:rPr>
          <w:rFonts w:ascii="Times New Roman" w:eastAsia="宋体" w:hAnsi="Times New Roman" w:cs="Times New Roman"/>
          <w:szCs w:val="24"/>
        </w:rPr>
        <w:t>B</w:t>
      </w:r>
      <w:r w:rsidRPr="005C58D3">
        <w:rPr>
          <w:rFonts w:ascii="Times New Roman" w:eastAsia="宋体" w:hAnsi="Times New Roman" w:cs="Times New Roman"/>
          <w:szCs w:val="24"/>
        </w:rPr>
        <w:t>类，依据是它们可以通过</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作用，自己制造有机物；小龙想把诗句中</w:t>
      </w:r>
      <w:r w:rsidRPr="005C58D3">
        <w:rPr>
          <w:rFonts w:ascii="Times New Roman" w:eastAsia="宋体" w:hAnsi="Times New Roman" w:cs="Times New Roman"/>
          <w:szCs w:val="24"/>
        </w:rPr>
        <w:t>“</w:t>
      </w:r>
      <w:r w:rsidRPr="005C58D3">
        <w:rPr>
          <w:rFonts w:ascii="Times New Roman" w:eastAsia="宋体" w:hAnsi="Times New Roman" w:cs="Times New Roman"/>
          <w:szCs w:val="24"/>
        </w:rPr>
        <w:t>青砖碧瓦暗苔</w:t>
      </w:r>
      <w:r w:rsidRPr="005C58D3">
        <w:rPr>
          <w:rFonts w:ascii="Times New Roman" w:eastAsia="宋体" w:hAnsi="Times New Roman" w:cs="Times New Roman"/>
          <w:szCs w:val="24"/>
        </w:rPr>
        <w:t>”</w:t>
      </w:r>
      <w:r w:rsidRPr="005C58D3">
        <w:rPr>
          <w:rFonts w:ascii="Times New Roman" w:eastAsia="宋体" w:hAnsi="Times New Roman" w:cs="Times New Roman"/>
          <w:szCs w:val="24"/>
        </w:rPr>
        <w:t>描述的生物归类到</w:t>
      </w:r>
      <w:r w:rsidRPr="005C58D3">
        <w:rPr>
          <w:rFonts w:ascii="Times New Roman" w:eastAsia="宋体" w:hAnsi="Times New Roman" w:cs="Times New Roman"/>
          <w:szCs w:val="24"/>
        </w:rPr>
        <w:t>B</w:t>
      </w:r>
      <w:r w:rsidRPr="005C58D3">
        <w:rPr>
          <w:rFonts w:ascii="Times New Roman" w:eastAsia="宋体" w:hAnsi="Times New Roman" w:cs="Times New Roman"/>
          <w:szCs w:val="24"/>
        </w:rPr>
        <w:t>类，则它和</w:t>
      </w:r>
      <w:r w:rsidRPr="005C58D3">
        <w:rPr>
          <w:rFonts w:ascii="Times New Roman" w:eastAsia="宋体" w:hAnsi="Times New Roman" w:cs="Times New Roman"/>
          <w:szCs w:val="24"/>
        </w:rPr>
        <w:t>B</w:t>
      </w:r>
      <w:r w:rsidRPr="005C58D3">
        <w:rPr>
          <w:rFonts w:ascii="Times New Roman" w:eastAsia="宋体" w:hAnsi="Times New Roman" w:cs="Times New Roman"/>
          <w:szCs w:val="24"/>
        </w:rPr>
        <w:t>类中的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具有的共同特征最多。</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(3)C</w:t>
      </w:r>
      <w:r w:rsidRPr="005C58D3">
        <w:rPr>
          <w:rFonts w:ascii="Times New Roman" w:eastAsia="宋体" w:hAnsi="Times New Roman" w:cs="Times New Roman"/>
          <w:szCs w:val="24"/>
        </w:rPr>
        <w:t>类生物中有草履虫、鲫鱼、家兔，若按生物进化的历程（低等</w:t>
      </w:r>
      <w:r w:rsidRPr="005C58D3">
        <w:rPr>
          <w:rFonts w:ascii="Times New Roman" w:eastAsia="宋体" w:hAnsi="Times New Roman" w:cs="Times New Roman"/>
          <w:szCs w:val="24"/>
        </w:rPr>
        <w:t>→</w:t>
      </w:r>
      <w:r w:rsidRPr="005C58D3">
        <w:rPr>
          <w:rFonts w:ascii="Times New Roman" w:eastAsia="宋体" w:hAnsi="Times New Roman" w:cs="Times New Roman"/>
          <w:szCs w:val="24"/>
        </w:rPr>
        <w:t>高等）排序，则这些生物排序应为：</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上述生物中，体温恒定的动物有家兔、</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(5)</w:t>
      </w:r>
      <w:r w:rsidRPr="005C58D3">
        <w:rPr>
          <w:rFonts w:ascii="Times New Roman" w:eastAsia="宋体" w:hAnsi="Times New Roman" w:cs="Times New Roman"/>
          <w:szCs w:val="24"/>
        </w:rPr>
        <w:t>樱桃、葡萄和草莓都是人们喜爱的水果，具有很高的营养价值。这三种生物中，樱桃与葡萄同纲不同目，与草莓同科不同属，则与樱桃亲缘关系较近的植物是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单细胞</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 xml:space="preserve">(2)     </w:t>
      </w:r>
      <w:r w:rsidRPr="005C58D3">
        <w:rPr>
          <w:rFonts w:ascii="Times New Roman" w:eastAsia="宋体" w:hAnsi="Times New Roman" w:cs="Times New Roman"/>
          <w:color w:val="FF0000"/>
          <w:szCs w:val="24"/>
        </w:rPr>
        <w:t>光合</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葫芦藓</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草履虫</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鲫鱼</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家兔</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家鸽</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(5)</w:t>
      </w:r>
      <w:r w:rsidRPr="005C58D3">
        <w:rPr>
          <w:rFonts w:ascii="Times New Roman" w:eastAsia="宋体" w:hAnsi="Times New Roman" w:cs="Times New Roman"/>
          <w:color w:val="FF0000"/>
          <w:szCs w:val="24"/>
        </w:rPr>
        <w:t>草莓</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学家根据生物的形态结构特点，将生物归为动物、植物和其他生物三大类；也可以按照生活环境将生物划分为水生生物和陆生生物等；还可以按照生物在自然界中的作用，可以分为生产者、消费者和分解者等。</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）单细胞生物的整个生物体只有一个细胞构成。因此，细菌、酵母菌、衣藻、草履虫都属于单细胞生物。</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）衣藻和葫芦藓、小麦、大豆都属于绿色植物，它们都具有叶绿体，能自己制造有机物。</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青砖碧瓦暗苔</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描述的生物是苔藓，苔藓植物一般都很矮小，通常具有类似茎和叶的分化，但是茎和叶结构简单，茎中没有导管，叶中也没有叶脉，根非常简单，称为假根。假根无吸收水分和无机盐的能力，只起固定植物体的作用。苔藓和</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类中的葫芦藓具有的共同特征最多。</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）越古老的地层中，形成化石的生物越简单、低等、水生生物较多。越晚近的地层中，形成化石的生</w:t>
      </w:r>
      <w:r w:rsidRPr="005C58D3">
        <w:rPr>
          <w:rFonts w:ascii="Times New Roman" w:eastAsia="宋体" w:hAnsi="Times New Roman" w:cs="Times New Roman"/>
          <w:color w:val="FF0000"/>
          <w:szCs w:val="24"/>
        </w:rPr>
        <w:lastRenderedPageBreak/>
        <w:t>物越复杂、高等、陆生生物较多，因此证明生物进化的总体趋势是从简单到复杂，从低等到高等，从水生到陆生。</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类生物中若按生物进化的历程进行排序应为：草履虫</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鲫鱼</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家兔。</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）体温不随环境温度的变化而变化的动物是恒温动物，恒温动物只有两类：鸟类和哺乳动物；上述生物中，体温恒定的动物有家兔、家鸽。</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5</w:t>
      </w:r>
      <w:r w:rsidRPr="005C58D3">
        <w:rPr>
          <w:rFonts w:ascii="Times New Roman" w:eastAsia="宋体" w:hAnsi="Times New Roman" w:cs="Times New Roman"/>
          <w:color w:val="FF0000"/>
          <w:szCs w:val="24"/>
        </w:rPr>
        <w:t>）生物分类的依据是生物的形态结构和生理功能的差异程度和亲缘关系的远近。生物分类单位由大到小是界、门、纲、目、科、属、种。界是最大的分类单位，最基本的分类单位是种。分类单位越大，生物的相似程度越少，共同特征就越少，生物的亲缘关系就越远；分类单位越小，生物的相似程度越多，共同特征就越多，生物的亲缘关系就越近。樱桃与葡萄同纲不同目，与草莓同科不同属，则与樱桃亲缘关系较近的植物是草莓。</w:t>
      </w:r>
    </w:p>
    <w:p w:rsidR="005C58D3" w:rsidRPr="005C58D3" w:rsidRDefault="005C58D3" w:rsidP="005C58D3">
      <w:pPr>
        <w:spacing w:line="360" w:lineRule="auto"/>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22</w:t>
      </w:r>
      <w:r w:rsidRPr="005C58D3">
        <w:rPr>
          <w:rFonts w:ascii="Times New Roman" w:eastAsia="宋体" w:hAnsi="Times New Roman" w:cs="Times New Roman"/>
          <w:szCs w:val="24"/>
        </w:rPr>
        <w:t>．（</w:t>
      </w:r>
      <w:r w:rsidRPr="005C58D3">
        <w:rPr>
          <w:rFonts w:ascii="Times New Roman" w:eastAsia="宋体" w:hAnsi="Times New Roman" w:cs="Times New Roman"/>
          <w:szCs w:val="24"/>
        </w:rPr>
        <w:t>24-25</w:t>
      </w:r>
      <w:r w:rsidRPr="005C58D3">
        <w:rPr>
          <w:rFonts w:ascii="Times New Roman" w:eastAsia="宋体" w:hAnsi="Times New Roman" w:cs="Times New Roman"/>
          <w:szCs w:val="24"/>
        </w:rPr>
        <w:t>八年级上</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阶段练习）分析以下资料回答问题：</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【资料一】新华社电通过雪地脚印、足迹链跟踪以及粪便</w:t>
      </w:r>
      <w:r w:rsidRPr="005C58D3">
        <w:rPr>
          <w:rFonts w:ascii="Times New Roman" w:eastAsia="宋体" w:hAnsi="Times New Roman" w:cs="Times New Roman"/>
          <w:szCs w:val="24"/>
        </w:rPr>
        <w:t>DNA</w:t>
      </w:r>
      <w:r w:rsidRPr="005C58D3">
        <w:rPr>
          <w:rFonts w:ascii="Times New Roman" w:eastAsia="宋体" w:hAnsi="Times New Roman" w:cs="Times New Roman"/>
          <w:szCs w:val="24"/>
        </w:rPr>
        <w:t>识别，在时隔</w:t>
      </w:r>
      <w:r w:rsidRPr="005C58D3">
        <w:rPr>
          <w:rFonts w:ascii="Times New Roman" w:eastAsia="宋体" w:hAnsi="Times New Roman" w:cs="Times New Roman"/>
          <w:szCs w:val="24"/>
        </w:rPr>
        <w:t>50</w:t>
      </w:r>
      <w:r w:rsidRPr="005C58D3">
        <w:rPr>
          <w:rFonts w:ascii="Times New Roman" w:eastAsia="宋体" w:hAnsi="Times New Roman" w:cs="Times New Roman"/>
          <w:szCs w:val="24"/>
        </w:rPr>
        <w:t>多年后，我国确认野生东北虎踪迹重现大兴安岭。东北虎（食肉目猫科）最喜好的猎物是马鹿（偶蹄目鹿科）和野猪（偶蹄目猪科），在其食谱中的比重超过</w:t>
      </w:r>
      <w:r w:rsidRPr="005C58D3">
        <w:rPr>
          <w:rFonts w:ascii="Times New Roman" w:eastAsia="宋体" w:hAnsi="Times New Roman" w:cs="Times New Roman"/>
          <w:szCs w:val="24"/>
        </w:rPr>
        <w:t>80%</w:t>
      </w:r>
      <w:r w:rsidRPr="005C58D3">
        <w:rPr>
          <w:rFonts w:ascii="Times New Roman" w:eastAsia="宋体" w:hAnsi="Times New Roman" w:cs="Times New Roman"/>
          <w:szCs w:val="24"/>
        </w:rPr>
        <w:t>，有趣的是，熊在东北虎食谱中的比重也达到</w:t>
      </w:r>
      <w:r w:rsidRPr="005C58D3">
        <w:rPr>
          <w:rFonts w:ascii="Times New Roman" w:eastAsia="宋体" w:hAnsi="Times New Roman" w:cs="Times New Roman"/>
          <w:szCs w:val="24"/>
        </w:rPr>
        <w:t>2—3%</w:t>
      </w:r>
      <w:r w:rsidRPr="005C58D3">
        <w:rPr>
          <w:rFonts w:ascii="Times New Roman" w:eastAsia="宋体" w:hAnsi="Times New Roman" w:cs="Times New Roman"/>
          <w:szCs w:val="24"/>
        </w:rPr>
        <w:t>，东北虎甚至会袭击冬眠中的棕熊（食肉目熊科）。</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【资料二】据了解，</w:t>
      </w:r>
      <w:r w:rsidRPr="005C58D3">
        <w:rPr>
          <w:rFonts w:ascii="Times New Roman" w:eastAsia="宋体" w:hAnsi="Times New Roman" w:cs="Times New Roman"/>
          <w:szCs w:val="24"/>
        </w:rPr>
        <w:t>19</w:t>
      </w:r>
      <w:r w:rsidRPr="005C58D3">
        <w:rPr>
          <w:rFonts w:ascii="Times New Roman" w:eastAsia="宋体" w:hAnsi="Times New Roman" w:cs="Times New Roman"/>
          <w:szCs w:val="24"/>
        </w:rPr>
        <w:t>世纪末至</w:t>
      </w:r>
      <w:r w:rsidRPr="005C58D3">
        <w:rPr>
          <w:rFonts w:ascii="Times New Roman" w:eastAsia="宋体" w:hAnsi="Times New Roman" w:cs="Times New Roman"/>
          <w:szCs w:val="24"/>
        </w:rPr>
        <w:t>20</w:t>
      </w:r>
      <w:r w:rsidRPr="005C58D3">
        <w:rPr>
          <w:rFonts w:ascii="Times New Roman" w:eastAsia="宋体" w:hAnsi="Times New Roman" w:cs="Times New Roman"/>
          <w:szCs w:val="24"/>
        </w:rPr>
        <w:t>世纪初，东北虎在整个东北地区分布较多，大兴安岭区域也是其历史分布区之一。但由于栖息地破坏和乱捕滥杀等原因，东北虎数量急剧下降。</w:t>
      </w:r>
      <w:r w:rsidRPr="005C58D3">
        <w:rPr>
          <w:rFonts w:ascii="Times New Roman" w:eastAsia="宋体" w:hAnsi="Times New Roman" w:cs="Times New Roman"/>
          <w:szCs w:val="24"/>
        </w:rPr>
        <w:t>1974</w:t>
      </w:r>
      <w:r w:rsidRPr="005C58D3">
        <w:rPr>
          <w:rFonts w:ascii="Times New Roman" w:eastAsia="宋体" w:hAnsi="Times New Roman" w:cs="Times New Roman"/>
          <w:szCs w:val="24"/>
        </w:rPr>
        <w:t>年至</w:t>
      </w:r>
      <w:r w:rsidRPr="005C58D3">
        <w:rPr>
          <w:rFonts w:ascii="Times New Roman" w:eastAsia="宋体" w:hAnsi="Times New Roman" w:cs="Times New Roman"/>
          <w:szCs w:val="24"/>
        </w:rPr>
        <w:t>1976</w:t>
      </w:r>
      <w:r w:rsidRPr="005C58D3">
        <w:rPr>
          <w:rFonts w:ascii="Times New Roman" w:eastAsia="宋体" w:hAnsi="Times New Roman" w:cs="Times New Roman"/>
          <w:szCs w:val="24"/>
        </w:rPr>
        <w:t>年黑龙江省珍贵野生动物资源调查显示，东北虎已在大兴安岭地区绝迹。</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【资料三】大兴安岭的林地有</w:t>
      </w:r>
      <w:r w:rsidRPr="005C58D3">
        <w:rPr>
          <w:rFonts w:ascii="Times New Roman" w:eastAsia="宋体" w:hAnsi="Times New Roman" w:cs="Times New Roman"/>
          <w:szCs w:val="24"/>
        </w:rPr>
        <w:t>730</w:t>
      </w:r>
      <w:r w:rsidRPr="005C58D3">
        <w:rPr>
          <w:rFonts w:ascii="Times New Roman" w:eastAsia="宋体" w:hAnsi="Times New Roman" w:cs="Times New Roman"/>
          <w:szCs w:val="24"/>
        </w:rPr>
        <w:t>万公顷，森林覆盖率达</w:t>
      </w:r>
      <w:r w:rsidRPr="005C58D3">
        <w:rPr>
          <w:rFonts w:ascii="Times New Roman" w:eastAsia="宋体" w:hAnsi="Times New Roman" w:cs="Times New Roman"/>
          <w:szCs w:val="24"/>
        </w:rPr>
        <w:t>74.1%</w:t>
      </w:r>
      <w:r w:rsidRPr="005C58D3">
        <w:rPr>
          <w:rFonts w:ascii="Times New Roman" w:eastAsia="宋体" w:hAnsi="Times New Roman" w:cs="Times New Roman"/>
          <w:szCs w:val="24"/>
        </w:rPr>
        <w:t>，</w:t>
      </w:r>
      <w:r w:rsidRPr="005C58D3">
        <w:rPr>
          <w:rFonts w:ascii="Times New Roman" w:eastAsia="宋体" w:hAnsi="Times New Roman" w:cs="Times New Roman"/>
          <w:szCs w:val="24"/>
          <w:u w:val="wave"/>
        </w:rPr>
        <w:t>在浩瀚的绿色海洋中繁衍生息着马鹿、驯鹿、驼鹿、梅花鹿、棕熊、紫貂、飞龙、野鸡、天鹅、獐、麋鹿、野猪、乌鸡、雪兔、狍子等各种珍禽异兽</w:t>
      </w:r>
      <w:r w:rsidRPr="005C58D3">
        <w:rPr>
          <w:rFonts w:ascii="Times New Roman" w:eastAsia="宋体" w:hAnsi="Times New Roman" w:cs="Times New Roman"/>
          <w:szCs w:val="24"/>
          <w:u w:val="wave"/>
        </w:rPr>
        <w:t>400</w:t>
      </w:r>
      <w:r w:rsidRPr="005C58D3">
        <w:rPr>
          <w:rFonts w:ascii="Times New Roman" w:eastAsia="宋体" w:hAnsi="Times New Roman" w:cs="Times New Roman"/>
          <w:szCs w:val="24"/>
          <w:u w:val="wave"/>
        </w:rPr>
        <w:t>余种，野生植物</w:t>
      </w:r>
      <w:r w:rsidRPr="005C58D3">
        <w:rPr>
          <w:rFonts w:ascii="Times New Roman" w:eastAsia="宋体" w:hAnsi="Times New Roman" w:cs="Times New Roman"/>
          <w:szCs w:val="24"/>
          <w:u w:val="wave"/>
        </w:rPr>
        <w:t>1000</w:t>
      </w:r>
      <w:r w:rsidRPr="005C58D3">
        <w:rPr>
          <w:rFonts w:ascii="Times New Roman" w:eastAsia="宋体" w:hAnsi="Times New Roman" w:cs="Times New Roman"/>
          <w:szCs w:val="24"/>
          <w:u w:val="wave"/>
        </w:rPr>
        <w:t>余种，</w:t>
      </w:r>
      <w:r w:rsidRPr="005C58D3">
        <w:rPr>
          <w:rFonts w:ascii="Times New Roman" w:eastAsia="宋体" w:hAnsi="Times New Roman" w:cs="Times New Roman"/>
          <w:szCs w:val="24"/>
        </w:rPr>
        <w:t>成为中国高纬度地区不可多得的野生动、植物乐园。</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东北虎属于脊椎动物中的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动物，资料一中提到的马鹿、野猪、棕熊，和东北虎亲缘关系最近的动物是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资料二中，在</w:t>
      </w:r>
      <w:r w:rsidRPr="005C58D3">
        <w:rPr>
          <w:rFonts w:ascii="Times New Roman" w:eastAsia="宋体" w:hAnsi="Times New Roman" w:cs="Times New Roman"/>
          <w:szCs w:val="24"/>
        </w:rPr>
        <w:t>50</w:t>
      </w:r>
      <w:r w:rsidRPr="005C58D3">
        <w:rPr>
          <w:rFonts w:ascii="Times New Roman" w:eastAsia="宋体" w:hAnsi="Times New Roman" w:cs="Times New Roman"/>
          <w:szCs w:val="24"/>
        </w:rPr>
        <w:t>年前，东北虎数量在东北地区分布较多，但现在数量急剧下降，你认为保护东北虎最为有效的措施是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资料三中划线部分体现了生物多样性内涵中的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多样性，老虎有东北虎、华南虎、孟加拉虎等，这体现了生物多样性内涵中的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 xml:space="preserve">(1)     </w:t>
      </w:r>
      <w:r w:rsidRPr="005C58D3">
        <w:rPr>
          <w:rFonts w:ascii="Times New Roman" w:eastAsia="宋体" w:hAnsi="Times New Roman" w:cs="Times New Roman"/>
          <w:color w:val="FF0000"/>
          <w:szCs w:val="24"/>
        </w:rPr>
        <w:t>哺乳</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棕熊</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建立自然保护区</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lastRenderedPageBreak/>
        <w:t xml:space="preserve">(3)     </w:t>
      </w:r>
      <w:r w:rsidRPr="005C58D3">
        <w:rPr>
          <w:rFonts w:ascii="Times New Roman" w:eastAsia="宋体" w:hAnsi="Times New Roman" w:cs="Times New Roman"/>
          <w:color w:val="FF0000"/>
          <w:szCs w:val="24"/>
        </w:rPr>
        <w:t>物种</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生物种类</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基因</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遗传</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哺乳动物的特征有：体表被毛，体毛的主要作用是保温；牙齿有门齿、臼齿和犬齿的分化；体腔内有膈，将身体分为胸腔和腹腔两部分；心脏四腔，用肺呼吸，大脑发达，体温恒定；胎生哺乳，以乳汁哺育后代。哺乳动物具有高度发达的感觉器官和神经系统，能够灵敏地感知外界环境的变化，对环境的复杂多变及时作出反应。</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生物的多样性面临着严重的威胁，为保护生物的多样性，我们采取了不同的措施，保护生物多样性最为有效的措施是建立自然保护区，建立自然保护区是指把包含保护对象在内的一定面积的陆地或水体划分出来，进行保护和管理；建立自然保护区对于我国生物多样性的保护起到了重要的作用。</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东北虎是脊椎动物中的哺乳动物，它们通过胎生的方式繁育后代。分类单位越大，共同特征就越少，亲缘关系越远；分类单位越小，共同特征就越多，亲缘关系越近，东北虎和马鹿、野猪同纲不同目，东北虎和棕熊同纲同目，故和东北虎亲缘关系最近的动物是建立自然保护区。</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为了保护东北虎这一濒危物种，我们需要采取更为有效的措施。其中，建立自然保护区（就地保护）是最为有效的手段之一。通过建立自然保护区，我们可以为东北虎提供安全、适宜的生存环境，减少人类活动对其生存的影响，从而有效地保护其种群数量。</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）资料三中提到了大兴安岭地区丰富的生物种类，这体现了生物多样性的一个重要方面</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生物种类（物种）多样性。生物种类的多样性是指地球上动物、植物、微生物等生物种类的丰富程度。此外，资料中还提到了老虎的不同种类，如东北虎、华南虎、孟加拉虎等，这则体现了生物多样性的另一个重要方面</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基因（遗传）的多样性。</w:t>
      </w:r>
    </w:p>
    <w:p w:rsidR="005C58D3" w:rsidRPr="005C58D3" w:rsidRDefault="005C58D3" w:rsidP="005C58D3">
      <w:pPr>
        <w:spacing w:line="360" w:lineRule="auto"/>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23</w:t>
      </w:r>
      <w:r w:rsidRPr="005C58D3">
        <w:rPr>
          <w:rFonts w:ascii="Times New Roman" w:eastAsia="宋体" w:hAnsi="Times New Roman" w:cs="Times New Roman"/>
          <w:szCs w:val="24"/>
        </w:rPr>
        <w:t>．（</w:t>
      </w:r>
      <w:r w:rsidRPr="005C58D3">
        <w:rPr>
          <w:rFonts w:ascii="Times New Roman" w:eastAsia="宋体" w:hAnsi="Times New Roman" w:cs="Times New Roman"/>
          <w:szCs w:val="24"/>
        </w:rPr>
        <w:t>24-25</w:t>
      </w:r>
      <w:r w:rsidRPr="005C58D3">
        <w:rPr>
          <w:rFonts w:ascii="Times New Roman" w:eastAsia="宋体" w:hAnsi="Times New Roman" w:cs="Times New Roman"/>
          <w:szCs w:val="24"/>
        </w:rPr>
        <w:t>八年级上</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期中）海南热带雨林国家公园是我国设立的第一批国家公园之一，拥有野生植物</w:t>
      </w:r>
      <w:r w:rsidRPr="005C58D3">
        <w:rPr>
          <w:rFonts w:ascii="Times New Roman" w:eastAsia="宋体" w:hAnsi="Times New Roman" w:cs="Times New Roman"/>
          <w:szCs w:val="24"/>
        </w:rPr>
        <w:t>3577</w:t>
      </w:r>
      <w:r w:rsidRPr="005C58D3">
        <w:rPr>
          <w:rFonts w:ascii="Times New Roman" w:eastAsia="宋体" w:hAnsi="Times New Roman" w:cs="Times New Roman"/>
          <w:szCs w:val="24"/>
        </w:rPr>
        <w:t>种，脊椎动物</w:t>
      </w:r>
      <w:r w:rsidRPr="005C58D3">
        <w:rPr>
          <w:rFonts w:ascii="Times New Roman" w:eastAsia="宋体" w:hAnsi="Times New Roman" w:cs="Times New Roman"/>
          <w:szCs w:val="24"/>
        </w:rPr>
        <w:t>627</w:t>
      </w:r>
      <w:r w:rsidRPr="005C58D3">
        <w:rPr>
          <w:rFonts w:ascii="Times New Roman" w:eastAsia="宋体" w:hAnsi="Times New Roman" w:cs="Times New Roman"/>
          <w:szCs w:val="24"/>
        </w:rPr>
        <w:t>种。其中属于国家级保护植物的有坡垒、伯乐树、土沉香、蝴蝶树等，属于国家级保护动物的有海南长臂猿、海南孔雀雉、中华穿山甲等。</w:t>
      </w:r>
      <w:r w:rsidRPr="005C58D3">
        <w:rPr>
          <w:rFonts w:ascii="Times New Roman" w:eastAsia="宋体" w:hAnsi="Times New Roman" w:cs="Times New Roman"/>
          <w:szCs w:val="24"/>
        </w:rPr>
        <w:t>2022</w:t>
      </w:r>
      <w:r w:rsidRPr="005C58D3">
        <w:rPr>
          <w:rFonts w:ascii="Times New Roman" w:eastAsia="宋体" w:hAnsi="Times New Roman" w:cs="Times New Roman"/>
          <w:szCs w:val="24"/>
        </w:rPr>
        <w:t>年</w:t>
      </w:r>
      <w:r w:rsidRPr="005C58D3">
        <w:rPr>
          <w:rFonts w:ascii="Times New Roman" w:eastAsia="宋体" w:hAnsi="Times New Roman" w:cs="Times New Roman"/>
          <w:szCs w:val="24"/>
        </w:rPr>
        <w:t>10</w:t>
      </w:r>
      <w:r w:rsidRPr="005C58D3">
        <w:rPr>
          <w:rFonts w:ascii="Times New Roman" w:eastAsia="宋体" w:hAnsi="Times New Roman" w:cs="Times New Roman"/>
          <w:szCs w:val="24"/>
        </w:rPr>
        <w:t>月，科学家在此还发现了白盖鸡油菌等新物种。请结合材料，回答下列问题：</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设立国家公园属于保护生物多样性中的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w:t>
      </w:r>
      <w:r w:rsidRPr="005C58D3">
        <w:rPr>
          <w:rFonts w:ascii="Times New Roman" w:eastAsia="宋体" w:hAnsi="Times New Roman" w:cs="Times New Roman"/>
          <w:szCs w:val="24"/>
        </w:rPr>
        <w:t>“</w:t>
      </w:r>
      <w:r w:rsidRPr="005C58D3">
        <w:rPr>
          <w:rFonts w:ascii="Times New Roman" w:eastAsia="宋体" w:hAnsi="Times New Roman" w:cs="Times New Roman"/>
          <w:szCs w:val="24"/>
        </w:rPr>
        <w:t>就地</w:t>
      </w:r>
      <w:r w:rsidRPr="005C58D3">
        <w:rPr>
          <w:rFonts w:ascii="Times New Roman" w:eastAsia="宋体" w:hAnsi="Times New Roman" w:cs="Times New Roman"/>
          <w:szCs w:val="24"/>
        </w:rPr>
        <w:t>”</w:t>
      </w:r>
      <w:r w:rsidRPr="005C58D3">
        <w:rPr>
          <w:rFonts w:ascii="Times New Roman" w:eastAsia="宋体" w:hAnsi="Times New Roman" w:cs="Times New Roman"/>
          <w:szCs w:val="24"/>
        </w:rPr>
        <w:t>或</w:t>
      </w:r>
      <w:r w:rsidRPr="005C58D3">
        <w:rPr>
          <w:rFonts w:ascii="Times New Roman" w:eastAsia="宋体" w:hAnsi="Times New Roman" w:cs="Times New Roman"/>
          <w:szCs w:val="24"/>
        </w:rPr>
        <w:t>“</w:t>
      </w:r>
      <w:r w:rsidRPr="005C58D3">
        <w:rPr>
          <w:rFonts w:ascii="Times New Roman" w:eastAsia="宋体" w:hAnsi="Times New Roman" w:cs="Times New Roman"/>
          <w:szCs w:val="24"/>
        </w:rPr>
        <w:t>迁地</w:t>
      </w:r>
      <w:r w:rsidRPr="005C58D3">
        <w:rPr>
          <w:rFonts w:ascii="Times New Roman" w:eastAsia="宋体" w:hAnsi="Times New Roman" w:cs="Times New Roman"/>
          <w:szCs w:val="24"/>
        </w:rPr>
        <w:t>”</w:t>
      </w:r>
      <w:r w:rsidRPr="005C58D3">
        <w:rPr>
          <w:rFonts w:ascii="Times New Roman" w:eastAsia="宋体" w:hAnsi="Times New Roman" w:cs="Times New Roman"/>
          <w:szCs w:val="24"/>
        </w:rPr>
        <w:t>）保护措施。</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坡垒与伯乐树同纲不同目，伯乐树与土沉香同纲不同目，坡垒与土沉香同纲同目。三种植物中，相似程度更高的两个是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材料提及的动物中，与海南长臂猿同属一类的是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，此类动物的生殖发育特点是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白盖鸡油菌有细胞结构，有成形细胞核。据此分析，它与</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w:t>
      </w:r>
      <w:r w:rsidRPr="005C58D3">
        <w:rPr>
          <w:rFonts w:ascii="Times New Roman" w:eastAsia="宋体" w:hAnsi="Times New Roman" w:cs="Times New Roman"/>
          <w:szCs w:val="24"/>
        </w:rPr>
        <w:t>“</w:t>
      </w:r>
      <w:r w:rsidRPr="005C58D3">
        <w:rPr>
          <w:rFonts w:ascii="Times New Roman" w:eastAsia="宋体" w:hAnsi="Times New Roman" w:cs="Times New Roman"/>
          <w:szCs w:val="24"/>
        </w:rPr>
        <w:t>酵母菌</w:t>
      </w:r>
      <w:r w:rsidRPr="005C58D3">
        <w:rPr>
          <w:rFonts w:ascii="Times New Roman" w:eastAsia="宋体" w:hAnsi="Times New Roman" w:cs="Times New Roman"/>
          <w:szCs w:val="24"/>
        </w:rPr>
        <w:t>”</w:t>
      </w:r>
      <w:r w:rsidRPr="005C58D3">
        <w:rPr>
          <w:rFonts w:ascii="Times New Roman" w:eastAsia="宋体" w:hAnsi="Times New Roman" w:cs="Times New Roman"/>
          <w:szCs w:val="24"/>
        </w:rPr>
        <w:t>或</w:t>
      </w:r>
      <w:r w:rsidRPr="005C58D3">
        <w:rPr>
          <w:rFonts w:ascii="Times New Roman" w:eastAsia="宋体" w:hAnsi="Times New Roman" w:cs="Times New Roman"/>
          <w:szCs w:val="24"/>
        </w:rPr>
        <w:t>“</w:t>
      </w:r>
      <w:r w:rsidRPr="005C58D3">
        <w:rPr>
          <w:rFonts w:ascii="Times New Roman" w:eastAsia="宋体" w:hAnsi="Times New Roman" w:cs="Times New Roman"/>
          <w:szCs w:val="24"/>
        </w:rPr>
        <w:t>乳酸菌</w:t>
      </w:r>
      <w:r w:rsidRPr="005C58D3">
        <w:rPr>
          <w:rFonts w:ascii="Times New Roman" w:eastAsia="宋体" w:hAnsi="Times New Roman" w:cs="Times New Roman"/>
          <w:szCs w:val="24"/>
        </w:rPr>
        <w:t>”</w:t>
      </w:r>
      <w:r w:rsidRPr="005C58D3">
        <w:rPr>
          <w:rFonts w:ascii="Times New Roman" w:eastAsia="宋体" w:hAnsi="Times New Roman" w:cs="Times New Roman"/>
          <w:szCs w:val="24"/>
        </w:rPr>
        <w:t>）同属一类微生物。</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lastRenderedPageBreak/>
        <w:t>【答案】</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就地</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坡垒与土沉香</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 xml:space="preserve">(3)     </w:t>
      </w:r>
      <w:r w:rsidRPr="005C58D3">
        <w:rPr>
          <w:rFonts w:ascii="Times New Roman" w:eastAsia="宋体" w:hAnsi="Times New Roman" w:cs="Times New Roman"/>
          <w:color w:val="FF0000"/>
          <w:szCs w:val="24"/>
        </w:rPr>
        <w:t>中华穿山甲</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胎生、哺乳</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酵母菌</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生物多样性的保护措施包括就地保护、迁地（易地）保护、加强教育和法制管理等。把濒危物种迁出原地，移入动物园、植物园，水族馆等，以及建立濒危动物繁育中心，进行特殊的保护和管理，属于迁地保护；建立自然保护区是指把包含保护对象在内的一定面积的陆地或水体划分出来，进行保护和管理，属于就地保护，就地保护能保护生物及生物所生活的栖息环境，是保护生物多样性最有效的措施；此外，建立濒危物种的种质库（植物的种子库、动物的精子库等），以保护珍贵的遗传资源。</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生物学家根据生物之间的相似程度，把生物划分为不同等级的分类单位。生物分类的等级单位由大到小分别是：界、门、纲、目、科、属、种；种是物种的简称，是最小的分类单位，也是最基本的分类单位，界是最大的分类单位。生物的分类单位越大，包含的生物种类越多，但是生物之间的共同特征越少，亲缘关系越远；相反，生物的分类单位越小，包含的生物种类越少，但是生物之间的共同特征越多，亲缘关系越近。</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）哺乳类的主要特征有：体表被毛，牙齿分化，体内有膈，心脏四腔，用肺呼吸，大脑发达，体温恒定，胎生、哺乳等。</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）设立国家公园是把包含保护对象在内的一定面积的陆地或水体划分出来，进行保护和管理，属于保护生物多样性中的就地保护，是保护生物多样性最有效的措施。</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）在三种植物中，坡垒与伯乐树同纲不同目，伯乐树与土沉香同纲不同目，坡垒与土沉香同纲同目。由此可见，坡垒与土沉香所属共同分类等级单位小，它们之间的共同特征更多，相似程度更高，亲缘关系更近。</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材料中的海南长臂猿和中华穿山甲的牙齿分化，体内有膈，大脑发达，胎生、哺乳等，都属于哺乳动物，此类动物的生殖发育特点是胎生、哺乳，胎生能够使后代得到母体的保护，哺乳能够使后代获得丰富而全面的营养物质，从而大大提高了后代的成活率。</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白盖鸡油菌有细胞结构，有成形细胞核，其属于真核生物。酵母菌是一种单细胞真菌，其细胞结构包括细胞壁、细胞膜、细胞质、细胞核等，有成形的细胞核，属于真核生物；乳酸菌是一种细菌，其细胞结构包括细胞壁、细胞膜、细胞质、</w:t>
      </w:r>
      <w:r w:rsidRPr="005C58D3">
        <w:rPr>
          <w:rFonts w:ascii="Times New Roman" w:eastAsia="宋体" w:hAnsi="Times New Roman" w:cs="Times New Roman"/>
          <w:color w:val="FF0000"/>
          <w:szCs w:val="24"/>
        </w:rPr>
        <w:t>DNA</w:t>
      </w:r>
      <w:r w:rsidRPr="005C58D3">
        <w:rPr>
          <w:rFonts w:ascii="Times New Roman" w:eastAsia="宋体" w:hAnsi="Times New Roman" w:cs="Times New Roman"/>
          <w:color w:val="FF0000"/>
          <w:szCs w:val="24"/>
        </w:rPr>
        <w:t>等，细胞内没有成形的细胞核，属于原核生物。因此，白盖鸡油菌与酵母菌同属于一类生物。</w:t>
      </w:r>
    </w:p>
    <w:p w:rsidR="005C58D3" w:rsidRPr="005C58D3" w:rsidRDefault="005C58D3" w:rsidP="005C58D3">
      <w:pPr>
        <w:spacing w:line="360" w:lineRule="auto"/>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24</w:t>
      </w:r>
      <w:r w:rsidRPr="005C58D3">
        <w:rPr>
          <w:rFonts w:ascii="Times New Roman" w:eastAsia="宋体" w:hAnsi="Times New Roman" w:cs="Times New Roman"/>
          <w:szCs w:val="24"/>
        </w:rPr>
        <w:t>．（</w:t>
      </w:r>
      <w:r w:rsidRPr="005C58D3">
        <w:rPr>
          <w:rFonts w:ascii="Times New Roman" w:eastAsia="宋体" w:hAnsi="Times New Roman" w:cs="Times New Roman"/>
          <w:szCs w:val="24"/>
        </w:rPr>
        <w:t>23-24</w:t>
      </w:r>
      <w:r w:rsidRPr="005C58D3">
        <w:rPr>
          <w:rFonts w:ascii="Times New Roman" w:eastAsia="宋体" w:hAnsi="Times New Roman" w:cs="Times New Roman"/>
          <w:szCs w:val="24"/>
        </w:rPr>
        <w:t>七年级下</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江苏泰州</w:t>
      </w:r>
      <w:r w:rsidRPr="005C58D3">
        <w:rPr>
          <w:rFonts w:ascii="Times New Roman" w:eastAsia="宋体" w:hAnsi="Times New Roman" w:cs="Times New Roman"/>
          <w:szCs w:val="24"/>
        </w:rPr>
        <w:t>·</w:t>
      </w:r>
      <w:r w:rsidRPr="005C58D3">
        <w:rPr>
          <w:rFonts w:ascii="Times New Roman" w:eastAsia="宋体" w:hAnsi="Times New Roman" w:cs="Times New Roman"/>
          <w:szCs w:val="24"/>
        </w:rPr>
        <w:t>期末）请阅读下列资料后回答问题。</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资料一：南岳衡山是陆地森林面积较大的省级自然保护区。保护区内动植物资源丰富，素有</w:t>
      </w:r>
      <w:r w:rsidRPr="005C58D3">
        <w:rPr>
          <w:rFonts w:ascii="Times New Roman" w:eastAsia="宋体" w:hAnsi="Times New Roman" w:cs="Times New Roman"/>
          <w:szCs w:val="24"/>
        </w:rPr>
        <w:t>“</w:t>
      </w:r>
      <w:r w:rsidRPr="005C58D3">
        <w:rPr>
          <w:rFonts w:ascii="Times New Roman" w:eastAsia="宋体" w:hAnsi="Times New Roman" w:cs="Times New Roman"/>
          <w:szCs w:val="24"/>
        </w:rPr>
        <w:t>物种宝库</w:t>
      </w:r>
      <w:r w:rsidRPr="005C58D3">
        <w:rPr>
          <w:rFonts w:ascii="Times New Roman" w:eastAsia="宋体" w:hAnsi="Times New Roman" w:cs="Times New Roman"/>
          <w:szCs w:val="24"/>
        </w:rPr>
        <w:t>”</w:t>
      </w:r>
      <w:r w:rsidRPr="005C58D3">
        <w:rPr>
          <w:rFonts w:ascii="Times New Roman" w:eastAsia="宋体" w:hAnsi="Times New Roman" w:cs="Times New Roman"/>
          <w:szCs w:val="24"/>
        </w:rPr>
        <w:t>之称，有多种国家重点保护动植物，如黄腹角雉等近</w:t>
      </w:r>
      <w:r w:rsidRPr="005C58D3">
        <w:rPr>
          <w:rFonts w:ascii="Times New Roman" w:eastAsia="宋体" w:hAnsi="Times New Roman" w:cs="Times New Roman"/>
          <w:szCs w:val="24"/>
        </w:rPr>
        <w:t>100</w:t>
      </w:r>
      <w:r w:rsidRPr="005C58D3">
        <w:rPr>
          <w:rFonts w:ascii="Times New Roman" w:eastAsia="宋体" w:hAnsi="Times New Roman" w:cs="Times New Roman"/>
          <w:szCs w:val="24"/>
        </w:rPr>
        <w:t>种动植物保护物种。近年来，保护区开展了</w:t>
      </w:r>
      <w:r w:rsidRPr="005C58D3">
        <w:rPr>
          <w:rFonts w:ascii="Times New Roman" w:eastAsia="宋体" w:hAnsi="Times New Roman" w:cs="Times New Roman"/>
          <w:szCs w:val="24"/>
        </w:rPr>
        <w:t>“</w:t>
      </w:r>
      <w:r w:rsidRPr="005C58D3">
        <w:rPr>
          <w:rFonts w:ascii="Times New Roman" w:eastAsia="宋体" w:hAnsi="Times New Roman" w:cs="Times New Roman"/>
          <w:szCs w:val="24"/>
        </w:rPr>
        <w:t>自然</w:t>
      </w:r>
      <w:r w:rsidRPr="005C58D3">
        <w:rPr>
          <w:rFonts w:ascii="Times New Roman" w:eastAsia="宋体" w:hAnsi="Times New Roman" w:cs="Times New Roman"/>
          <w:szCs w:val="24"/>
        </w:rPr>
        <w:t>”“</w:t>
      </w:r>
      <w:r w:rsidRPr="005C58D3">
        <w:rPr>
          <w:rFonts w:ascii="Times New Roman" w:eastAsia="宋体" w:hAnsi="Times New Roman" w:cs="Times New Roman"/>
          <w:szCs w:val="24"/>
        </w:rPr>
        <w:t>森林</w:t>
      </w:r>
      <w:r w:rsidRPr="005C58D3">
        <w:rPr>
          <w:rFonts w:ascii="Times New Roman" w:eastAsia="宋体" w:hAnsi="Times New Roman" w:cs="Times New Roman"/>
          <w:szCs w:val="24"/>
        </w:rPr>
        <w:t>”“</w:t>
      </w:r>
      <w:r w:rsidRPr="005C58D3">
        <w:rPr>
          <w:rFonts w:ascii="Times New Roman" w:eastAsia="宋体" w:hAnsi="Times New Roman" w:cs="Times New Roman"/>
          <w:szCs w:val="24"/>
        </w:rPr>
        <w:t>鸟类</w:t>
      </w:r>
      <w:r w:rsidRPr="005C58D3">
        <w:rPr>
          <w:rFonts w:ascii="Times New Roman" w:eastAsia="宋体" w:hAnsi="Times New Roman" w:cs="Times New Roman"/>
          <w:szCs w:val="24"/>
        </w:rPr>
        <w:t>”</w:t>
      </w:r>
      <w:r w:rsidRPr="005C58D3">
        <w:rPr>
          <w:rFonts w:ascii="Times New Roman" w:eastAsia="宋体" w:hAnsi="Times New Roman" w:cs="Times New Roman"/>
          <w:szCs w:val="24"/>
        </w:rPr>
        <w:t>等主题的科普宣教活动，采取放置人工鸟巢等措施后，黄腹角雉等珍稀鸟类资源得到了较好的保护，种群数量稳步增长。</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资料二：三门峡黄河湿地国家级自然保护区以保护湿地生态系统和湿地水禽为主。保护区内有野生植物</w:t>
      </w:r>
      <w:r w:rsidRPr="005C58D3">
        <w:rPr>
          <w:rFonts w:ascii="Times New Roman" w:eastAsia="宋体" w:hAnsi="Times New Roman" w:cs="Times New Roman"/>
          <w:szCs w:val="24"/>
        </w:rPr>
        <w:t>1121</w:t>
      </w:r>
      <w:r w:rsidRPr="005C58D3">
        <w:rPr>
          <w:rFonts w:ascii="Times New Roman" w:eastAsia="宋体" w:hAnsi="Times New Roman" w:cs="Times New Roman"/>
          <w:szCs w:val="24"/>
        </w:rPr>
        <w:t>种，野生动物</w:t>
      </w:r>
      <w:r w:rsidRPr="005C58D3">
        <w:rPr>
          <w:rFonts w:ascii="Times New Roman" w:eastAsia="宋体" w:hAnsi="Times New Roman" w:cs="Times New Roman"/>
          <w:szCs w:val="24"/>
        </w:rPr>
        <w:t>1066</w:t>
      </w:r>
      <w:r w:rsidRPr="005C58D3">
        <w:rPr>
          <w:rFonts w:ascii="Times New Roman" w:eastAsia="宋体" w:hAnsi="Times New Roman" w:cs="Times New Roman"/>
          <w:szCs w:val="24"/>
        </w:rPr>
        <w:t>种。国家一级保护动物黑鹳等</w:t>
      </w:r>
      <w:r w:rsidRPr="005C58D3">
        <w:rPr>
          <w:rFonts w:ascii="Times New Roman" w:eastAsia="宋体" w:hAnsi="Times New Roman" w:cs="Times New Roman"/>
          <w:szCs w:val="24"/>
        </w:rPr>
        <w:t>9</w:t>
      </w:r>
      <w:r w:rsidRPr="005C58D3">
        <w:rPr>
          <w:rFonts w:ascii="Times New Roman" w:eastAsia="宋体" w:hAnsi="Times New Roman" w:cs="Times New Roman"/>
          <w:szCs w:val="24"/>
        </w:rPr>
        <w:t>种，国家二级保护动物大天鹅等</w:t>
      </w:r>
      <w:r w:rsidRPr="005C58D3">
        <w:rPr>
          <w:rFonts w:ascii="Times New Roman" w:eastAsia="宋体" w:hAnsi="Times New Roman" w:cs="Times New Roman"/>
          <w:szCs w:val="24"/>
        </w:rPr>
        <w:t>34</w:t>
      </w:r>
      <w:r w:rsidRPr="005C58D3">
        <w:rPr>
          <w:rFonts w:ascii="Times New Roman" w:eastAsia="宋体" w:hAnsi="Times New Roman" w:cs="Times New Roman"/>
          <w:szCs w:val="24"/>
        </w:rPr>
        <w:t>种。</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两个资料体现了生物多样性。生物最基本的分类单位是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资料一中针对黄腹角雉筑巢能力差而采取的措施是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每年</w:t>
      </w:r>
      <w:r w:rsidRPr="005C58D3">
        <w:rPr>
          <w:rFonts w:ascii="Times New Roman" w:eastAsia="宋体" w:hAnsi="Times New Roman" w:cs="Times New Roman"/>
          <w:szCs w:val="24"/>
        </w:rPr>
        <w:t>11</w:t>
      </w:r>
      <w:r w:rsidRPr="005C58D3">
        <w:rPr>
          <w:rFonts w:ascii="Times New Roman" w:eastAsia="宋体" w:hAnsi="Times New Roman" w:cs="Times New Roman"/>
          <w:szCs w:val="24"/>
        </w:rPr>
        <w:t>月，数万只天鹅从西伯利亚迁徙到三门峡黄河湿地保护区越冬。迁徙是天鹅生来就有的一种行为，属于</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w:t>
      </w:r>
      <w:r w:rsidRPr="005C58D3">
        <w:rPr>
          <w:rFonts w:ascii="Times New Roman" w:eastAsia="宋体" w:hAnsi="Times New Roman" w:cs="Times New Roman"/>
          <w:szCs w:val="24"/>
        </w:rPr>
        <w:t>“</w:t>
      </w:r>
      <w:r w:rsidRPr="005C58D3">
        <w:rPr>
          <w:rFonts w:ascii="Times New Roman" w:eastAsia="宋体" w:hAnsi="Times New Roman" w:cs="Times New Roman"/>
          <w:szCs w:val="24"/>
        </w:rPr>
        <w:t>先天性</w:t>
      </w:r>
      <w:r w:rsidRPr="005C58D3">
        <w:rPr>
          <w:rFonts w:ascii="Times New Roman" w:eastAsia="宋体" w:hAnsi="Times New Roman" w:cs="Times New Roman"/>
          <w:szCs w:val="24"/>
        </w:rPr>
        <w:t>”</w:t>
      </w:r>
      <w:r w:rsidRPr="005C58D3">
        <w:rPr>
          <w:rFonts w:ascii="Times New Roman" w:eastAsia="宋体" w:hAnsi="Times New Roman" w:cs="Times New Roman"/>
          <w:szCs w:val="24"/>
        </w:rPr>
        <w:t>或</w:t>
      </w:r>
      <w:r w:rsidRPr="005C58D3">
        <w:rPr>
          <w:rFonts w:ascii="Times New Roman" w:eastAsia="宋体" w:hAnsi="Times New Roman" w:cs="Times New Roman"/>
          <w:szCs w:val="24"/>
        </w:rPr>
        <w:t>“</w:t>
      </w:r>
      <w:r w:rsidRPr="005C58D3">
        <w:rPr>
          <w:rFonts w:ascii="Times New Roman" w:eastAsia="宋体" w:hAnsi="Times New Roman" w:cs="Times New Roman"/>
          <w:szCs w:val="24"/>
        </w:rPr>
        <w:t>后天性</w:t>
      </w:r>
      <w:r w:rsidRPr="005C58D3">
        <w:rPr>
          <w:rFonts w:ascii="Times New Roman" w:eastAsia="宋体" w:hAnsi="Times New Roman" w:cs="Times New Roman"/>
          <w:szCs w:val="24"/>
        </w:rPr>
        <w:t>”</w:t>
      </w:r>
      <w:r w:rsidRPr="005C58D3">
        <w:rPr>
          <w:rFonts w:ascii="Times New Roman" w:eastAsia="宋体" w:hAnsi="Times New Roman" w:cs="Times New Roman"/>
          <w:szCs w:val="24"/>
        </w:rPr>
        <w:t>）行为。</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在森林中漫步你会感到空气清新，是因为绿色植物进行</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作用消耗大气中的二氧化碳，并释放氧气，维持了</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平衡。</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(5)</w:t>
      </w:r>
      <w:r w:rsidRPr="005C58D3">
        <w:rPr>
          <w:rFonts w:ascii="Times New Roman" w:eastAsia="宋体" w:hAnsi="Times New Roman" w:cs="Times New Roman"/>
          <w:szCs w:val="24"/>
        </w:rPr>
        <w:t>湿地生态系统中动植物资源越丰富，成分越复杂，其</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能力就越强，但这种能力是有一定限度的。</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种</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放置人工鸟巢</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先天性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 xml:space="preserve">(4)     </w:t>
      </w:r>
      <w:r w:rsidRPr="005C58D3">
        <w:rPr>
          <w:rFonts w:ascii="Times New Roman" w:eastAsia="宋体" w:hAnsi="Times New Roman" w:cs="Times New Roman"/>
          <w:color w:val="FF0000"/>
          <w:szCs w:val="24"/>
        </w:rPr>
        <w:t>光合</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碳</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(5)</w:t>
      </w:r>
      <w:r w:rsidRPr="005C58D3">
        <w:rPr>
          <w:rFonts w:ascii="Times New Roman" w:eastAsia="宋体" w:hAnsi="Times New Roman" w:cs="Times New Roman"/>
          <w:color w:val="FF0000"/>
          <w:szCs w:val="24"/>
        </w:rPr>
        <w:t>自我调节</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自动调节</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w:t>
      </w:r>
      <w:r w:rsidRPr="005C58D3">
        <w:rPr>
          <w:rFonts w:ascii="Times New Roman" w:eastAsia="宋体" w:hAnsi="Times New Roman" w:cs="Times New Roman"/>
          <w:color w:val="FF0000"/>
          <w:szCs w:val="24"/>
        </w:rPr>
        <w:t xml:space="preserve"> 1</w:t>
      </w:r>
      <w:r w:rsidRPr="005C58D3">
        <w:rPr>
          <w:rFonts w:ascii="Times New Roman" w:eastAsia="宋体" w:hAnsi="Times New Roman" w:cs="Times New Roman"/>
          <w:color w:val="FF0000"/>
          <w:szCs w:val="24"/>
        </w:rPr>
        <w:t>．生物分类的依据是生物的形态结构和生理功能的差异程度和亲缘关系的远近。</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生物分类单位由大到小是界、门、纲、目、科、属、种。界是最大的分类单位，最基本的分类单位是种。</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先天性行为是动物生来就有的，由动物体内的遗传物质所决定的行为，又称为本能，如蜜蜂采蜜、蜘蛛结网、亲鸟育雏等。学习行为是在遗传因素的基础上，通过环境因素的作用，由生活经验和学习而获得的行为。</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生态平衡是指在一定的时间内，一个自然生态系统内的生物种类和数量一般是相对稳定的，它们之间及其与环境间的能量流动和物质循环也保持相对稳定的状态。生态平衡是一种动态的平衡，它依赖于生态系统的自我调节能力。</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）生物分类单位由大到小是界、门、纲、目、科、属、种。界是最大的分类单位，最基本的分类单位是种。</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lastRenderedPageBreak/>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）由题干资料可知，采取放置人工鸟巢针对黄腹角雉筑巢能力差后，黄腹角雉等珍稀鸟类资源得到了较好的保护，种群数量稳步增长。</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迁徙是天鹅生来就有的一种行为，是动物生来就有的，由动物体内的遗传物质所决定的行为，又称为本能，属于先天性行为，后天性行为是在遗传因素的基础上，通过环境因素的作用，由生活经验和学习而获得的行为。</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绿色植物在光合作用中制造氧，超过了自身呼吸作用对氧的需要，其余的氧气都以气体形式排到了大气中；绿色植物还通过光合作用，不断消耗大气中的二氧化碳，这样就维持了生物圈中二氧化碳的氧气的相对平衡，简称碳</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氧平衡。</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5</w:t>
      </w:r>
      <w:r w:rsidRPr="005C58D3">
        <w:rPr>
          <w:rFonts w:ascii="Times New Roman" w:eastAsia="宋体" w:hAnsi="Times New Roman" w:cs="Times New Roman"/>
          <w:color w:val="FF0000"/>
          <w:szCs w:val="24"/>
        </w:rPr>
        <w:t>）一般来说，生态系统中生物的种类越多，食物链和食物网越复杂，生态系统的调节能力就越强。湿地生态系统中动植物资源越丰富，成分越复杂，其自我调节能力就越强，但这种能力是有一定限度的。</w:t>
      </w:r>
    </w:p>
    <w:p w:rsidR="005C58D3" w:rsidRPr="005C58D3" w:rsidRDefault="005C58D3" w:rsidP="005C58D3">
      <w:pPr>
        <w:spacing w:line="360" w:lineRule="auto"/>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25</w:t>
      </w:r>
      <w:r w:rsidRPr="005C58D3">
        <w:rPr>
          <w:rFonts w:ascii="Times New Roman" w:eastAsia="宋体" w:hAnsi="Times New Roman" w:cs="Times New Roman"/>
          <w:szCs w:val="24"/>
        </w:rPr>
        <w:t>．（</w:t>
      </w:r>
      <w:r w:rsidRPr="005C58D3">
        <w:rPr>
          <w:rFonts w:ascii="Times New Roman" w:eastAsia="宋体" w:hAnsi="Times New Roman" w:cs="Times New Roman"/>
          <w:szCs w:val="24"/>
        </w:rPr>
        <w:t>24-25</w:t>
      </w:r>
      <w:r w:rsidRPr="005C58D3">
        <w:rPr>
          <w:rFonts w:ascii="Times New Roman" w:eastAsia="宋体" w:hAnsi="Times New Roman" w:cs="Times New Roman"/>
          <w:szCs w:val="24"/>
        </w:rPr>
        <w:t>八年级上</w:t>
      </w:r>
      <w:r w:rsidRPr="005C58D3">
        <w:rPr>
          <w:rFonts w:ascii="Times New Roman" w:eastAsia="宋体" w:hAnsi="Times New Roman" w:cs="Times New Roman"/>
          <w:szCs w:val="24"/>
        </w:rPr>
        <w:t>·</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阶段练习）根据资料回答问题：</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资料一：射阳县滩涂濒临黄海，有得天独厚的滩涂资源。潮间带底栖生物有</w:t>
      </w:r>
      <w:r w:rsidRPr="005C58D3">
        <w:rPr>
          <w:rFonts w:ascii="Times New Roman" w:eastAsia="宋体" w:hAnsi="Times New Roman" w:cs="Times New Roman"/>
          <w:szCs w:val="24"/>
        </w:rPr>
        <w:t>100</w:t>
      </w:r>
      <w:r w:rsidRPr="005C58D3">
        <w:rPr>
          <w:rFonts w:ascii="Times New Roman" w:eastAsia="宋体" w:hAnsi="Times New Roman" w:cs="Times New Roman"/>
          <w:szCs w:val="24"/>
        </w:rPr>
        <w:t>种以上。滨海浅海区域经济鱼类有</w:t>
      </w:r>
      <w:r w:rsidRPr="005C58D3">
        <w:rPr>
          <w:rFonts w:ascii="Times New Roman" w:eastAsia="宋体" w:hAnsi="Times New Roman" w:cs="Times New Roman"/>
          <w:szCs w:val="24"/>
        </w:rPr>
        <w:t>20</w:t>
      </w:r>
      <w:r w:rsidRPr="005C58D3">
        <w:rPr>
          <w:rFonts w:ascii="Times New Roman" w:eastAsia="宋体" w:hAnsi="Times New Roman" w:cs="Times New Roman"/>
          <w:szCs w:val="24"/>
        </w:rPr>
        <w:t>种以上，滩涂湿地上生长着芦苇、茅草、大米草、芦竹等</w:t>
      </w:r>
      <w:r w:rsidRPr="005C58D3">
        <w:rPr>
          <w:rFonts w:ascii="Times New Roman" w:eastAsia="宋体" w:hAnsi="Times New Roman" w:cs="Times New Roman"/>
          <w:szCs w:val="24"/>
        </w:rPr>
        <w:t>40</w:t>
      </w:r>
      <w:r w:rsidRPr="005C58D3">
        <w:rPr>
          <w:rFonts w:ascii="Times New Roman" w:eastAsia="宋体" w:hAnsi="Times New Roman" w:cs="Times New Roman"/>
          <w:szCs w:val="24"/>
        </w:rPr>
        <w:t>种以上纤维植物，有半夏、何首乌、龙胆草、益母草等野生药用植物</w:t>
      </w:r>
      <w:r w:rsidRPr="005C58D3">
        <w:rPr>
          <w:rFonts w:ascii="Times New Roman" w:eastAsia="宋体" w:hAnsi="Times New Roman" w:cs="Times New Roman"/>
          <w:szCs w:val="24"/>
        </w:rPr>
        <w:t>100</w:t>
      </w:r>
      <w:r w:rsidRPr="005C58D3">
        <w:rPr>
          <w:rFonts w:ascii="Times New Roman" w:eastAsia="宋体" w:hAnsi="Times New Roman" w:cs="Times New Roman"/>
          <w:szCs w:val="24"/>
        </w:rPr>
        <w:t>多种，有薄荷、留兰香、玫瑰、紫罗兰、柠檬等耐盐的香料植物，有乌柏、篦麻、油涉豆等油料作物。林木有</w:t>
      </w:r>
      <w:r w:rsidRPr="005C58D3">
        <w:rPr>
          <w:rFonts w:ascii="Times New Roman" w:eastAsia="宋体" w:hAnsi="Times New Roman" w:cs="Times New Roman"/>
          <w:szCs w:val="24"/>
        </w:rPr>
        <w:t>190</w:t>
      </w:r>
      <w:r w:rsidRPr="005C58D3">
        <w:rPr>
          <w:rFonts w:ascii="Times New Roman" w:eastAsia="宋体" w:hAnsi="Times New Roman" w:cs="Times New Roman"/>
          <w:szCs w:val="24"/>
        </w:rPr>
        <w:t>种以。有</w:t>
      </w:r>
      <w:r w:rsidRPr="005C58D3">
        <w:rPr>
          <w:rFonts w:ascii="Times New Roman" w:eastAsia="宋体" w:hAnsi="Times New Roman" w:cs="Times New Roman"/>
          <w:szCs w:val="24"/>
        </w:rPr>
        <w:t>300</w:t>
      </w:r>
      <w:r w:rsidRPr="005C58D3">
        <w:rPr>
          <w:rFonts w:ascii="Times New Roman" w:eastAsia="宋体" w:hAnsi="Times New Roman" w:cs="Times New Roman"/>
          <w:szCs w:val="24"/>
        </w:rPr>
        <w:t>种以上鸟类在此栖息繁衍。有两栖、爬行动物和河鹿等兽类</w:t>
      </w:r>
      <w:r w:rsidRPr="005C58D3">
        <w:rPr>
          <w:rFonts w:ascii="Times New Roman" w:eastAsia="宋体" w:hAnsi="Times New Roman" w:cs="Times New Roman"/>
          <w:szCs w:val="24"/>
        </w:rPr>
        <w:t>40</w:t>
      </w:r>
      <w:r w:rsidRPr="005C58D3">
        <w:rPr>
          <w:rFonts w:ascii="Times New Roman" w:eastAsia="宋体" w:hAnsi="Times New Roman" w:cs="Times New Roman"/>
          <w:szCs w:val="24"/>
        </w:rPr>
        <w:t>多种。</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资料二：生物研学小组成员将他们在射阳滩涂景区内观察到的五种生物，按照一定的特征进行了如图分类。</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6AF62005" wp14:editId="7F37535A">
            <wp:extent cx="3448050" cy="1646587"/>
            <wp:effectExtent l="0" t="0" r="0" b="0"/>
            <wp:docPr id="35" name="图片 3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3448050" cy="1646587"/>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资料一的调查数据中体现了生物多样性中的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多样性。提到的生物分类单位中，最小的分类单位是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资料二中</w:t>
      </w:r>
      <w:r w:rsidRPr="005C58D3">
        <w:rPr>
          <w:rFonts w:ascii="Times New Roman" w:eastAsia="宋体" w:hAnsi="Times New Roman" w:cs="Times New Roman"/>
          <w:szCs w:val="24"/>
        </w:rPr>
        <w:t>A</w:t>
      </w:r>
      <w:r w:rsidRPr="005C58D3">
        <w:rPr>
          <w:rFonts w:ascii="Times New Roman" w:eastAsia="宋体" w:hAnsi="Times New Roman" w:cs="Times New Roman"/>
          <w:szCs w:val="24"/>
        </w:rPr>
        <w:t>处应填写</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r w:rsidRPr="005C58D3">
        <w:rPr>
          <w:rFonts w:ascii="Times New Roman" w:eastAsia="宋体" w:hAnsi="Times New Roman" w:cs="Times New Roman"/>
          <w:szCs w:val="24"/>
        </w:rPr>
        <w:t>D</w:t>
      </w:r>
      <w:r w:rsidRPr="005C58D3">
        <w:rPr>
          <w:rFonts w:ascii="Times New Roman" w:eastAsia="宋体" w:hAnsi="Times New Roman" w:cs="Times New Roman"/>
          <w:szCs w:val="24"/>
        </w:rPr>
        <w:t>处应填写</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outlineLvl w:val="0"/>
        <w:rPr>
          <w:rFonts w:ascii="Times New Roman" w:eastAsia="宋体" w:hAnsi="Times New Roman" w:cs="Times New Roman"/>
          <w:szCs w:val="24"/>
        </w:rPr>
      </w:pPr>
      <w:r w:rsidRPr="005C58D3">
        <w:rPr>
          <w:rFonts w:ascii="Times New Roman" w:eastAsia="宋体" w:hAnsi="Times New Roman" w:cs="Times New Roman"/>
          <w:szCs w:val="24"/>
        </w:rPr>
        <w:lastRenderedPageBreak/>
        <w:t>(3)</w:t>
      </w:r>
      <w:r w:rsidRPr="005C58D3">
        <w:rPr>
          <w:rFonts w:ascii="Times New Roman" w:eastAsia="宋体" w:hAnsi="Times New Roman" w:cs="Times New Roman"/>
          <w:szCs w:val="24"/>
        </w:rPr>
        <w:t>组员沿途还观察到青蛙、蜻蜓等动物，如果把丹顶鹤和松鼠归为一类，青蛙、蜻蜓归为一类，那么分类依据可能是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 xml:space="preserve">(1)     </w:t>
      </w:r>
      <w:r w:rsidRPr="005C58D3">
        <w:rPr>
          <w:rFonts w:ascii="Times New Roman" w:eastAsia="宋体" w:hAnsi="Times New Roman" w:cs="Times New Roman"/>
          <w:color w:val="FF0000"/>
          <w:szCs w:val="24"/>
        </w:rPr>
        <w:t>物种</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生物种类</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种</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 xml:space="preserve">(2)     </w:t>
      </w:r>
      <w:r w:rsidRPr="005C58D3">
        <w:rPr>
          <w:rFonts w:ascii="Times New Roman" w:eastAsia="宋体" w:hAnsi="Times New Roman" w:cs="Times New Roman"/>
          <w:color w:val="FF0000"/>
          <w:szCs w:val="24"/>
        </w:rPr>
        <w:t>胎生</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种子无果皮包被</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种子裸露</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体温是否恒定</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生物分类是研究生物的一种基本方法。生物分类主要是根据生物的相似程度（包括形态结构和生理功能等），把生物划分为种和属等不同的等级，并对每一类群的形态结构和生理功能等特征进行科学的描述，以弄清不同类群之间的亲缘关系和进化关系。</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）图中：</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胎生、</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用孢子繁殖、</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细胞有细胞壁、</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种子无果皮包被、</w:t>
      </w:r>
      <w:r w:rsidRPr="005C58D3">
        <w:rPr>
          <w:rFonts w:ascii="Times New Roman" w:eastAsia="宋体" w:hAnsi="Times New Roman" w:cs="Times New Roman"/>
          <w:color w:val="FF0000"/>
          <w:szCs w:val="24"/>
        </w:rPr>
        <w:t>E</w:t>
      </w:r>
      <w:r w:rsidRPr="005C58D3">
        <w:rPr>
          <w:rFonts w:ascii="Times New Roman" w:eastAsia="宋体" w:hAnsi="Times New Roman" w:cs="Times New Roman"/>
          <w:color w:val="FF0000"/>
          <w:szCs w:val="24"/>
        </w:rPr>
        <w:t>种子有果皮包被。</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）生物多样性包括基因多样性、物种多样性和生态系统多样性。</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资料一提到，潮间带底栖生物有</w:t>
      </w:r>
      <w:r w:rsidRPr="005C58D3">
        <w:rPr>
          <w:rFonts w:ascii="Times New Roman" w:eastAsia="宋体" w:hAnsi="Times New Roman" w:cs="Times New Roman"/>
          <w:color w:val="FF0000"/>
          <w:szCs w:val="24"/>
        </w:rPr>
        <w:t>100</w:t>
      </w:r>
      <w:r w:rsidRPr="005C58D3">
        <w:rPr>
          <w:rFonts w:ascii="Times New Roman" w:eastAsia="宋体" w:hAnsi="Times New Roman" w:cs="Times New Roman"/>
          <w:color w:val="FF0000"/>
          <w:szCs w:val="24"/>
        </w:rPr>
        <w:t>种以上，滨海浅海区域经济鱼类有</w:t>
      </w:r>
      <w:r w:rsidRPr="005C58D3">
        <w:rPr>
          <w:rFonts w:ascii="Times New Roman" w:eastAsia="宋体" w:hAnsi="Times New Roman" w:cs="Times New Roman"/>
          <w:color w:val="FF0000"/>
          <w:szCs w:val="24"/>
        </w:rPr>
        <w:t>20</w:t>
      </w:r>
      <w:r w:rsidRPr="005C58D3">
        <w:rPr>
          <w:rFonts w:ascii="Times New Roman" w:eastAsia="宋体" w:hAnsi="Times New Roman" w:cs="Times New Roman"/>
          <w:color w:val="FF0000"/>
          <w:szCs w:val="24"/>
        </w:rPr>
        <w:t>种以上，纤维植物</w:t>
      </w:r>
      <w:r w:rsidRPr="005C58D3">
        <w:rPr>
          <w:rFonts w:ascii="Times New Roman" w:eastAsia="宋体" w:hAnsi="Times New Roman" w:cs="Times New Roman"/>
          <w:color w:val="FF0000"/>
          <w:szCs w:val="24"/>
        </w:rPr>
        <w:t>40</w:t>
      </w:r>
      <w:r w:rsidRPr="005C58D3">
        <w:rPr>
          <w:rFonts w:ascii="Times New Roman" w:eastAsia="宋体" w:hAnsi="Times New Roman" w:cs="Times New Roman"/>
          <w:color w:val="FF0000"/>
          <w:szCs w:val="24"/>
        </w:rPr>
        <w:t>种以上等，体现的是物种（生物种类）的多样性。</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生物分类单位由大到小是界、门、纲、目、科、属、种。资料一提到的生物分类单位中，最小的分类单位是种。</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）松鼠是哺乳动物，生殖方式是胎生。水杉是裸子植物，种子外面没有果皮包被。因此资料二图中</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处应填写胎生，</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处应填写种子无果皮包被（种子裸露）。</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）丹顶鹤和松鼠是恒温动物，青蛙和蜻蜓是变温动物。因此把丹顶鹤和松鼠归为一类，青蛙和蜻蜓归为一类，分类依据可以是体温是否恒定。</w:t>
      </w:r>
    </w:p>
    <w:p w:rsidR="005C58D3" w:rsidRPr="005C58D3" w:rsidRDefault="005C58D3" w:rsidP="005C58D3">
      <w:pPr>
        <w:spacing w:line="360" w:lineRule="auto"/>
        <w:jc w:val="center"/>
        <w:textAlignment w:val="center"/>
        <w:outlineLvl w:val="0"/>
        <w:rPr>
          <w:rFonts w:ascii="Times New Roman" w:eastAsia="宋体" w:hAnsi="Times New Roman" w:cs="Times New Roman"/>
          <w:szCs w:val="24"/>
        </w:rPr>
      </w:pPr>
    </w:p>
    <w:p w:rsidR="005C58D3" w:rsidRPr="005C58D3" w:rsidRDefault="005C58D3" w:rsidP="005C58D3">
      <w:pPr>
        <w:spacing w:line="360" w:lineRule="auto"/>
        <w:jc w:val="center"/>
        <w:textAlignment w:val="center"/>
        <w:outlineLvl w:val="0"/>
        <w:rPr>
          <w:rFonts w:ascii="Times New Roman" w:eastAsia="宋体" w:hAnsi="Times New Roman" w:cs="Times New Roman"/>
          <w:szCs w:val="24"/>
        </w:rPr>
      </w:pPr>
    </w:p>
    <w:p w:rsidR="005C58D3" w:rsidRPr="005C58D3" w:rsidRDefault="005C58D3" w:rsidP="005C58D3">
      <w:pPr>
        <w:spacing w:line="360" w:lineRule="auto"/>
        <w:jc w:val="center"/>
        <w:textAlignment w:val="center"/>
        <w:outlineLvl w:val="0"/>
        <w:rPr>
          <w:rFonts w:ascii="Times New Roman" w:eastAsia="宋体" w:hAnsi="Times New Roman" w:cs="Times New Roman"/>
          <w:szCs w:val="24"/>
        </w:rPr>
      </w:pPr>
      <w:r w:rsidRPr="005C58D3">
        <w:rPr>
          <w:rFonts w:ascii="Times New Roman" w:eastAsia="宋体" w:hAnsi="Times New Roman" w:cs="Times New Roman" w:hint="eastAsia"/>
          <w:szCs w:val="24"/>
        </w:rPr>
        <w:t>.</w:t>
      </w:r>
      <w:r w:rsidRPr="005C58D3">
        <w:rPr>
          <w:rFonts w:ascii="Times New Roman" w:eastAsia="宋体" w:hAnsi="Times New Roman" w:cs="Times New Roman"/>
          <w:noProof/>
          <w:szCs w:val="24"/>
        </w:rPr>
        <w:drawing>
          <wp:inline distT="0" distB="0" distL="0" distR="0" wp14:anchorId="0885A77F" wp14:editId="0A777A19">
            <wp:extent cx="2228850" cy="714375"/>
            <wp:effectExtent l="0" t="0" r="0" b="9525"/>
            <wp:docPr id="36" name="图片 3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2228850" cy="714375"/>
                    </a:xfrm>
                    <a:prstGeom prst="rect">
                      <a:avLst/>
                    </a:prstGeom>
                    <a:noFill/>
                    <a:ln>
                      <a:noFill/>
                    </a:ln>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noProof/>
          <w:szCs w:val="24"/>
        </w:rPr>
        <w:drawing>
          <wp:inline distT="0" distB="0" distL="114300" distR="114300" wp14:anchorId="2493C516" wp14:editId="53FC92B7">
            <wp:extent cx="1946910" cy="434975"/>
            <wp:effectExtent l="0" t="0" r="0" b="3175"/>
            <wp:docPr id="37"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8"/>
                    <a:stretch>
                      <a:fillRect/>
                    </a:stretch>
                  </pic:blipFill>
                  <pic:spPr>
                    <a:xfrm>
                      <a:off x="0" y="0"/>
                      <a:ext cx="1946910" cy="434975"/>
                    </a:xfrm>
                    <a:prstGeom prst="rect">
                      <a:avLst/>
                    </a:prstGeom>
                    <a:noFill/>
                    <a:ln>
                      <a:noFill/>
                    </a:ln>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中考真题）某同学把自制的标本分成两类：一类是贯众、葫芦藓、紫菜、地钱；另一类是马尾松、银杏、侧柏、小麦。他这样分类的主要依据是（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．叶的有无</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．根的有无</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．茎的有无</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．种子的有无</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）自然界中的植物多种多样，根据植物种子的有无和繁殖方式的不同一般把植物分成种子植物</w:t>
      </w:r>
      <w:r w:rsidRPr="005C58D3">
        <w:rPr>
          <w:rFonts w:ascii="Times New Roman" w:eastAsia="宋体" w:hAnsi="Times New Roman" w:cs="Times New Roman"/>
          <w:color w:val="FF0000"/>
          <w:szCs w:val="24"/>
        </w:rPr>
        <w:lastRenderedPageBreak/>
        <w:t>和孢子植物。</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）贯众：这是一种蕨类植物，它没有种子，而是依靠孢子进行繁殖。</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葫芦藓：这是一种苔藓植物，同样没有种子，也是通过孢子进行繁殖。</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紫菜：紫菜属于藻类植物，它也没有种子，而是通过孢子或营养体进行繁殖。</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地钱：地钱也是苔藓植物的一种，同样没有种子。</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马尾松、银杏、侧柏：这三种都是裸子植物，它们的特点是种子裸露，没有果皮包被。</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小麦：小麦是被子植物的一种，它的种子有果皮包被。但尽管如此，小麦和其他三种植物一样，都是有种子的。</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ABC</w:t>
      </w:r>
      <w:r w:rsidRPr="005C58D3">
        <w:rPr>
          <w:rFonts w:ascii="Times New Roman" w:eastAsia="宋体" w:hAnsi="Times New Roman" w:cs="Times New Roman"/>
          <w:color w:val="FF0000"/>
          <w:szCs w:val="24"/>
        </w:rPr>
        <w:t>．藻类植物的结构简单，无根、茎、叶的分化；苔藓植物有茎和叶的分化，但没有真正的根；蕨类植物有了根、茎、叶的分化，体内有输导组织，一般长的高大；裸子植物只有根、茎、叶、种子四种器官，无花，种子裸露，不能形成果实；被子植物具有根、茎、叶、花、果实和种子六大器官，</w:t>
      </w:r>
      <w:r w:rsidRPr="005C58D3">
        <w:rPr>
          <w:rFonts w:ascii="Times New Roman" w:eastAsia="宋体" w:hAnsi="Times New Roman" w:cs="Times New Roman"/>
          <w:color w:val="FF0000"/>
          <w:szCs w:val="24"/>
        </w:rPr>
        <w:t>ABC</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．贯众、葫芦藓、紫菜、地钱靠孢子生殖，属于孢子植物，马尾松、银杏、侧柏、小麦、属于种子植物，</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符合题意。</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p>
    <w:p w:rsidR="005C58D3" w:rsidRPr="005C58D3" w:rsidRDefault="005C58D3" w:rsidP="005C58D3">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江苏无锡</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中考真题）狼与兔属于哺乳纲，狼与虎属于食肉目，狼与狐属于犬科，狼与狗属于犬属，则与狼亲缘关系最近的是（　　）</w:t>
      </w:r>
    </w:p>
    <w:p w:rsidR="005C58D3" w:rsidRPr="005C58D3" w:rsidRDefault="005C58D3" w:rsidP="005C58D3">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．兔</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．虎</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．狐</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．狗</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【分析】由分析可知，分类单位越大，共同特征就越少，亲缘关系越远；分类单位越小，共同特征就越多，亲缘关系越近。</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．狼与兔都属于哺乳纲，但它们的分类单位在纲之后就不再相同了。由于纲是较大的分类单位，因此狼与兔之间的亲缘关系相对较远，</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．狼与虎都属于哺乳纲，且进一步都属于食肉目。虽然它们有共同的特征，如都是肉食性动物，但科和属的分类单位上它们并不相同，所以亲缘关系也不是最近的，</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．狼与狐都属于哺乳纲、食肉目，且进一步都属于犬科。这表明它们在多个分类单位上都有共同之处，但由于它们不属于同一属，所以亲缘关系虽然较近，但还不是最近的，</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．狼与狗都属于哺乳纲、食肉目、犬科，并且它们还属于同一属</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犬属。由于属是较小的分类单位，</w:t>
      </w:r>
      <w:r w:rsidRPr="005C58D3">
        <w:rPr>
          <w:rFonts w:ascii="Times New Roman" w:eastAsia="宋体" w:hAnsi="Times New Roman" w:cs="Times New Roman"/>
          <w:color w:val="FF0000"/>
          <w:szCs w:val="24"/>
        </w:rPr>
        <w:lastRenderedPageBreak/>
        <w:t>因此狼与狗之间的共同特征最多，亲缘关系也最近，</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符合题意。</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p>
    <w:p w:rsidR="005C58D3" w:rsidRPr="005C58D3" w:rsidRDefault="005C58D3" w:rsidP="005C58D3">
      <w:pPr>
        <w:tabs>
          <w:tab w:val="left" w:pos="2078"/>
          <w:tab w:val="left" w:pos="4156"/>
          <w:tab w:val="left" w:pos="6234"/>
        </w:tabs>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江苏常州</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中考真题）下图是部分蝶形花科植物分类，</w:t>
      </w:r>
      <w:r w:rsidRPr="005C58D3">
        <w:rPr>
          <w:rFonts w:ascii="Times New Roman" w:eastAsia="宋体" w:hAnsi="Times New Roman" w:cs="Times New Roman"/>
          <w:szCs w:val="24"/>
          <w:em w:val="dot"/>
        </w:rPr>
        <w:t>不正确</w:t>
      </w:r>
      <w:r w:rsidRPr="005C58D3">
        <w:rPr>
          <w:rFonts w:ascii="Times New Roman" w:eastAsia="宋体" w:hAnsi="Times New Roman" w:cs="Times New Roman"/>
          <w:szCs w:val="24"/>
        </w:rPr>
        <w:t>的叙述是（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1B955963" wp14:editId="4B92FBD0">
            <wp:extent cx="1924050" cy="1250998"/>
            <wp:effectExtent l="0" t="0" r="0" b="6350"/>
            <wp:docPr id="38" name="图片 3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a:picLocks noChangeAspect="1"/>
                    </pic:cNvPicPr>
                  </pic:nvPicPr>
                  <pic:blipFill>
                    <a:blip r:embed="rId19"/>
                    <a:stretch>
                      <a:fillRect/>
                    </a:stretch>
                  </pic:blipFill>
                  <pic:spPr>
                    <a:xfrm>
                      <a:off x="0" y="0"/>
                      <a:ext cx="1924050" cy="1250998"/>
                    </a:xfrm>
                    <a:prstGeom prst="rect">
                      <a:avLst/>
                    </a:prstGeom>
                  </pic:spPr>
                </pic:pic>
              </a:graphicData>
            </a:graphic>
          </wp:inline>
        </w:drawing>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．菜豆和紫檀没有亲缘关系</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．图中所示最大的分类单位是科</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．蝶形花科所包含的植物种类比紫檀属多</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．紫檀、绿豆和菜豆属于同一个分类等级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A</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的分类单位从大到小依次以界、门、纲、目、科、属、种，界是最大的单位，种是最基本的单位。生物所属的等级越大，生物之间的亲缘关系越远，共同点越少；生物所属的等级越小，生物的亲缘关系越近，共同点越多。</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．菜豆和紫檀都属于蝶形花科，有亲缘关系，故</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．生物的分类单位从大到小依次以界、门、纲、目、科、属、种，图中科是最大的分类单位，故</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．蝶形花科的分类单位大于紫檀属，所以包含的植物种类要多，故</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．紫檀、绿豆和菜豆属于同一分类等级都是科，故</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江苏南通</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中考真题）每年的</w:t>
      </w:r>
      <w:r w:rsidRPr="005C58D3">
        <w:rPr>
          <w:rFonts w:ascii="Times New Roman" w:eastAsia="宋体" w:hAnsi="Times New Roman" w:cs="Times New Roman"/>
          <w:szCs w:val="24"/>
        </w:rPr>
        <w:t>5</w:t>
      </w:r>
      <w:r w:rsidRPr="005C58D3">
        <w:rPr>
          <w:rFonts w:ascii="Times New Roman" w:eastAsia="宋体" w:hAnsi="Times New Roman" w:cs="Times New Roman"/>
          <w:szCs w:val="24"/>
        </w:rPr>
        <w:t>月</w:t>
      </w:r>
      <w:r w:rsidRPr="005C58D3">
        <w:rPr>
          <w:rFonts w:ascii="Times New Roman" w:eastAsia="宋体" w:hAnsi="Times New Roman" w:cs="Times New Roman"/>
          <w:szCs w:val="24"/>
        </w:rPr>
        <w:t>22</w:t>
      </w:r>
      <w:r w:rsidRPr="005C58D3">
        <w:rPr>
          <w:rFonts w:ascii="Times New Roman" w:eastAsia="宋体" w:hAnsi="Times New Roman" w:cs="Times New Roman"/>
          <w:szCs w:val="24"/>
        </w:rPr>
        <w:t>日是国际生物多样性日，</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年国际生物多样性日的主题是</w:t>
      </w:r>
      <w:r w:rsidRPr="005C58D3">
        <w:rPr>
          <w:rFonts w:ascii="Times New Roman" w:eastAsia="宋体" w:hAnsi="Times New Roman" w:cs="Times New Roman"/>
          <w:szCs w:val="24"/>
        </w:rPr>
        <w:t>“</w:t>
      </w:r>
      <w:r w:rsidRPr="005C58D3">
        <w:rPr>
          <w:rFonts w:ascii="Times New Roman" w:eastAsia="宋体" w:hAnsi="Times New Roman" w:cs="Times New Roman"/>
          <w:szCs w:val="24"/>
        </w:rPr>
        <w:t>生物多样性，你我共参与</w:t>
      </w:r>
      <w:r w:rsidRPr="005C58D3">
        <w:rPr>
          <w:rFonts w:ascii="Times New Roman" w:eastAsia="宋体" w:hAnsi="Times New Roman" w:cs="Times New Roman"/>
          <w:szCs w:val="24"/>
        </w:rPr>
        <w:t>”</w:t>
      </w:r>
      <w:r w:rsidRPr="005C58D3">
        <w:rPr>
          <w:rFonts w:ascii="Times New Roman" w:eastAsia="宋体" w:hAnsi="Times New Roman" w:cs="Times New Roman"/>
          <w:szCs w:val="24"/>
        </w:rPr>
        <w:t>。生物多样性是人类赖以生存和发展的基础。下列相关叙述错误的是（　　）</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．生物多样性是指物种多样性和遗传多样性</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．生物多样性是生物亿万年进化的结果</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．就地保护是保护生物多样性最有效的措施</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D</w:t>
      </w:r>
      <w:r w:rsidRPr="005C58D3">
        <w:rPr>
          <w:rFonts w:ascii="Times New Roman" w:eastAsia="宋体" w:hAnsi="Times New Roman" w:cs="Times New Roman"/>
          <w:szCs w:val="24"/>
        </w:rPr>
        <w:t>．过度的人为干扰会导致生物多样性降低</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A</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【分析】生物多样性通常有三个主要的内涵，即生物种类的多样性、基因（遗传）的多样性和生态系统的多样性。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．生物多样性通常有三个层次的含义，即生物种类（物种）的多样性、基因（遗传）的多样性和生态系统的多样性，故</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错误。</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．生物进化过程实际上是生物与生物、生物与无机环境共同进化的过程，进化导致生物多样性。可见，生物多样性是地球上的生物经过亿万年发展进化的结果，故</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．保护生物多样性最为有效的措施是建立自然保护区，建立自然保护区是指把包含保护对象在内的一定面积的陆地或水体划分出来，进行保护和管理，也叫就地保护，故</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正确。</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．过度的人为干扰会导致生物多样性降低，生态系统的稳定性降低，故</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5</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江苏盐城</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中考真题）基因工程让普通水稻更加耐盐耐碱，体现了生物的（</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．物种多样性</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．生态系统多样性</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．遗传多样性</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．环境多样性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C</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多样性包括物种多样性、遗传多样性和生态系统多样性。遗传多样性是指物种内基因和基因型的多样性。基因工程是对生物的遗传物质进行改造，普通水稻经过基因工程变得更加耐盐耐碱，改变的是水稻的基因，体现了遗传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．物种多样性是指生物种类的丰富程度，题干中是对同一物种水稻的基因进行改造，没有涉及物种多样性，</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．生态系统多样性是指生态系统的类型和组成的多样性，题干中未涉及生态系统的内容，</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．普通水稻经过基因工程改变基因后更加耐盐耐碱，体现了遗传物质的改变，即遗传多样性，</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．环境多样性不是生物多样性的内容，题干中主要体现的是遗传物质改变带来的遗传多样性，</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6</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江苏宿迁</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年</w:t>
      </w:r>
      <w:r w:rsidRPr="005C58D3">
        <w:rPr>
          <w:rFonts w:ascii="Times New Roman" w:eastAsia="宋体" w:hAnsi="Times New Roman" w:cs="Times New Roman"/>
          <w:szCs w:val="24"/>
        </w:rPr>
        <w:t>5</w:t>
      </w:r>
      <w:r w:rsidRPr="005C58D3">
        <w:rPr>
          <w:rFonts w:ascii="Times New Roman" w:eastAsia="宋体" w:hAnsi="Times New Roman" w:cs="Times New Roman"/>
          <w:szCs w:val="24"/>
        </w:rPr>
        <w:t>月</w:t>
      </w:r>
      <w:r w:rsidRPr="005C58D3">
        <w:rPr>
          <w:rFonts w:ascii="Times New Roman" w:eastAsia="宋体" w:hAnsi="Times New Roman" w:cs="Times New Roman"/>
          <w:szCs w:val="24"/>
        </w:rPr>
        <w:t>22</w:t>
      </w:r>
      <w:r w:rsidRPr="005C58D3">
        <w:rPr>
          <w:rFonts w:ascii="Times New Roman" w:eastAsia="宋体" w:hAnsi="Times New Roman" w:cs="Times New Roman"/>
          <w:szCs w:val="24"/>
        </w:rPr>
        <w:t>日，国际生物多样性日宣传活动在海南省五指山市举行。今年生物多样性日的主题是</w:t>
      </w:r>
      <w:r w:rsidRPr="005C58D3">
        <w:rPr>
          <w:rFonts w:ascii="Times New Roman" w:eastAsia="宋体" w:hAnsi="Times New Roman" w:cs="Times New Roman"/>
          <w:szCs w:val="24"/>
        </w:rPr>
        <w:t>“</w:t>
      </w:r>
      <w:r w:rsidRPr="005C58D3">
        <w:rPr>
          <w:rFonts w:ascii="Times New Roman" w:eastAsia="宋体" w:hAnsi="Times New Roman" w:cs="Times New Roman"/>
          <w:szCs w:val="24"/>
        </w:rPr>
        <w:t>生物多样性，你我共参与</w:t>
      </w:r>
      <w:r w:rsidRPr="005C58D3">
        <w:rPr>
          <w:rFonts w:ascii="Times New Roman" w:eastAsia="宋体" w:hAnsi="Times New Roman" w:cs="Times New Roman"/>
          <w:szCs w:val="24"/>
        </w:rPr>
        <w:t>”</w:t>
      </w:r>
      <w:r w:rsidRPr="005C58D3">
        <w:rPr>
          <w:rFonts w:ascii="Times New Roman" w:eastAsia="宋体" w:hAnsi="Times New Roman" w:cs="Times New Roman"/>
          <w:szCs w:val="24"/>
        </w:rPr>
        <w:t>。下列关于保护生物多样性做法</w:t>
      </w:r>
      <w:r w:rsidRPr="005C58D3">
        <w:rPr>
          <w:rFonts w:ascii="Times New Roman" w:eastAsia="宋体" w:hAnsi="Times New Roman" w:cs="Times New Roman"/>
          <w:szCs w:val="24"/>
          <w:em w:val="dot"/>
        </w:rPr>
        <w:t>错误</w:t>
      </w:r>
      <w:r w:rsidRPr="005C58D3">
        <w:rPr>
          <w:rFonts w:ascii="Times New Roman" w:eastAsia="宋体" w:hAnsi="Times New Roman" w:cs="Times New Roman"/>
          <w:szCs w:val="24"/>
        </w:rPr>
        <w:t>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A</w:t>
      </w:r>
      <w:r w:rsidRPr="005C58D3">
        <w:rPr>
          <w:rFonts w:ascii="Times New Roman" w:eastAsia="宋体" w:hAnsi="Times New Roman" w:cs="Times New Roman"/>
          <w:szCs w:val="24"/>
        </w:rPr>
        <w:t>．用人工养殖、栽培和繁殖的方法抢救濒危物种</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．大力开展植树造林活动，增加绿化面积</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．为丰富本地区生物多样性，随意引入外来物种</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．建立自然保护区，保护野生动植物</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C</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【分析】生物的多样性面临着严重的威胁，为保护生物的多样性，我们采取了不同的措施：</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就地保护：主要形式是建立自然保护区，是保护生物多样性最有效的措施。</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迁地保护：将濒危生物迁出原地，移入动物园、植物园、水族馆和濒危动物繁育中心，进行特殊的保护和管理，是对就地保护的补充。</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建立濒危物种种质库，保护珍贵的遗传资源。</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加强教育和法制管理，提高公民的环境保护意识。</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．用人工养殖、栽培和繁殖的方法抢救濒危物种，有利于保护生物多样性，</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．大力开展植树造林活动，增加绿化面积，可以保护生态环境，有利于保护生物多样性，</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．引进外来物种，一般不引进它的天敌，因此外来物种会大量繁殖，进而影响其他生物的生存，反而会破坏生物的多样性，</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．自然保护区是人们把包含保护对象在内的一定面积的陆地或水体划分出来，进行保护和管理。建立自然保护区是保护生物多样性最为有效的措施，</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7</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江苏常州</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中考真题）下列保护生物多样性的措施中，</w:t>
      </w:r>
      <w:r w:rsidRPr="005C58D3">
        <w:rPr>
          <w:rFonts w:ascii="Times New Roman" w:eastAsia="宋体" w:hAnsi="Times New Roman" w:cs="Times New Roman"/>
          <w:szCs w:val="24"/>
          <w:em w:val="dot"/>
        </w:rPr>
        <w:t>不合理</w:t>
      </w:r>
      <w:r w:rsidRPr="005C58D3">
        <w:rPr>
          <w:rFonts w:ascii="Times New Roman" w:eastAsia="宋体" w:hAnsi="Times New Roman" w:cs="Times New Roman"/>
          <w:szCs w:val="24"/>
        </w:rPr>
        <w:t>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．濒危动物迁地保护</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．大量引进外来生物</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．建立自然保护区</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．颁布保护生物的法律法规</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B</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【分析】保护生物多样性的措施由：（</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）就地保护：主要形式是建立自然保护区，是保护生物多样性最有效的措施。（</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）迁地保护：将濒危生物迁出原地，移入动物园、植物园、水族馆和濒危动物繁育中心，进行特殊的保护和管理，是对就地保护的补充。（</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）建立濒危物种种质库，保护珍贵的遗传资源。（</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）加强</w:t>
      </w:r>
      <w:r w:rsidRPr="005C58D3">
        <w:rPr>
          <w:rFonts w:ascii="Times New Roman" w:eastAsia="宋体" w:hAnsi="Times New Roman" w:cs="Times New Roman"/>
          <w:color w:val="FF0000"/>
          <w:szCs w:val="24"/>
        </w:rPr>
        <w:lastRenderedPageBreak/>
        <w:t>教育和法制管理，提高公民的环境保护意识。</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．把濒危物种迁出原地，移入动物园、水族馆和濒危动物繁育中心，进行特殊的保护和管理，是迁地保护，</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．引进外来生物，一般不引进它的天敌，因此外来生物会大量繁殖，进而影响其它生物的生存，反而会破坏生物的多样性，</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．保护生物多样性最为有效的措施是建立自然保护区，建立自然保护区是指把包含保护对象在内的一定面积的陆地或水体划分出来，进行保护和管理，</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为保护生物的多样性，我国相继颁布了《中华人民共和国环境保护法》《中华人民共和国森林法》《中华人民共和国野生动物保护法》《中国自然保护纲要》等法律；相关的法律中明确规定禁止捕猎濒危动物，对于我国生物多样性的保护起到了重要的作用，</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noProof/>
          <w:szCs w:val="24"/>
        </w:rPr>
        <w:drawing>
          <wp:inline distT="0" distB="0" distL="114300" distR="114300" wp14:anchorId="60D33406" wp14:editId="217FC5BD">
            <wp:extent cx="1947545" cy="415925"/>
            <wp:effectExtent l="0" t="0" r="0" b="3175"/>
            <wp:docPr id="39"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0"/>
                    <a:stretch>
                      <a:fillRect/>
                    </a:stretch>
                  </pic:blipFill>
                  <pic:spPr>
                    <a:xfrm>
                      <a:off x="0" y="0"/>
                      <a:ext cx="1947545" cy="415925"/>
                    </a:xfrm>
                    <a:prstGeom prst="rect">
                      <a:avLst/>
                    </a:prstGeom>
                    <a:noFill/>
                    <a:ln>
                      <a:noFill/>
                    </a:ln>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8</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西藏</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中考真题）人类和数百万种动植物及微生物共享地球。以下关于生物分类说法错误的是（　　）</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．根据有无脊柱，可将动物分为无脊椎动物和脊椎动物</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．生物分类等级由大到小依次是：门、纲、目、科、种、属</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．根据种子外面是否有果皮包被着，种子植物分为裸子植物和被子植物</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．根据体温是否随外界环境温度改变而变化，动物可分为变温动物和恒温动物</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B</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【分析】生物分类的依据是生物的形态结构和生理功能的差异程度和亲缘关系的远近；生物分类单位由大到小是界、门、纲、目、科、属、种。界是最大的分类单位，种是最基本的分类单位。</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．根据动物的体内有无脊椎骨构成的脊柱，可以把动物分为脊椎动物和无脊椎动物两大类，</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．生物分类单位由大到小是界、门、纲、目、科、属、种，</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错误。</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．绿色植物分为孢子植物和种子植物两大类；种子植物包括裸子植物和被子植物，都用种子繁殖后代。裸子植物的种子无果皮包被着，裸露，被子植物的种子外面有果皮包被着，能形成果实，</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正确。</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．根据动物的体温是否恒定，可以把动物分为恒温动物和变温动物。体温不随环境温度的变化而变化的</w:t>
      </w:r>
      <w:r w:rsidRPr="005C58D3">
        <w:rPr>
          <w:rFonts w:ascii="Times New Roman" w:eastAsia="宋体" w:hAnsi="Times New Roman" w:cs="Times New Roman"/>
          <w:color w:val="FF0000"/>
          <w:szCs w:val="24"/>
        </w:rPr>
        <w:lastRenderedPageBreak/>
        <w:t>动物，是恒温动物。恒温动物只有两类鸟类和哺乳动物。体温随环境温度的变化而变化的动物，是变温动物。除了鸟类和哺乳动物，其它动物都为变温动物，</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9</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山东青岛</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中考真题）生物分类是生物学研究的一种基本方法。下列分类等级按照从小到大进行排序的是（　　）</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．种、属、科、目、纲、门、界</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．种、界、科、属、门、纲、目</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．界、门、纲、目、科、属、种</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．界、属、种、纲、目、科、门</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A</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【分析】生物学家根据生物之间的相似程度，把它们分成不同的等级，生物分类单位由大到小是界、门、纲、目、科、属、种。界是最大的分类单位。</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【详解】生物分类单位由大到小是界、门、纲、目、科、属、种。故生物的分类单位从小到大依次是种、属、科、目、纲、门、界。其中种是最小的单位，界是最大的单位，故</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符合题意，</w:t>
      </w:r>
      <w:r w:rsidRPr="005C58D3">
        <w:rPr>
          <w:rFonts w:ascii="Times New Roman" w:eastAsia="宋体" w:hAnsi="Times New Roman" w:cs="Times New Roman"/>
          <w:color w:val="FF0000"/>
          <w:szCs w:val="24"/>
        </w:rPr>
        <w:t>BCD</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w:t>
      </w:r>
    </w:p>
    <w:p w:rsidR="005C58D3" w:rsidRPr="005C58D3" w:rsidRDefault="005C58D3" w:rsidP="005C58D3">
      <w:pPr>
        <w:tabs>
          <w:tab w:val="left" w:pos="4156"/>
        </w:tabs>
        <w:spacing w:line="360" w:lineRule="auto"/>
        <w:ind w:left="30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10</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山东日照</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中考真题）如图是人的上臂、鸟的翼、蝙蝠的翼和昆虫的翅结构示意图。下列分析和比较正确的是（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3DD1AB4B" wp14:editId="2FA52899">
            <wp:extent cx="4629150" cy="1018413"/>
            <wp:effectExtent l="0" t="0" r="0" b="0"/>
            <wp:docPr id="40" name="图片 4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
                    <pic:cNvPicPr>
                      <a:picLocks noChangeAspect="1"/>
                    </pic:cNvPicPr>
                  </pic:nvPicPr>
                  <pic:blipFill>
                    <a:blip r:embed="rId21"/>
                    <a:stretch>
                      <a:fillRect/>
                    </a:stretch>
                  </pic:blipFill>
                  <pic:spPr>
                    <a:xfrm>
                      <a:off x="0" y="0"/>
                      <a:ext cx="4629150" cy="1018413"/>
                    </a:xfrm>
                    <a:prstGeom prst="rect">
                      <a:avLst/>
                    </a:prstGeom>
                  </pic:spPr>
                </pic:pic>
              </a:graphicData>
            </a:graphic>
          </wp:inline>
        </w:drawing>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．图中亲缘关系最近的是鸟和蝙蝠</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．图中人、鸟、蝙蝠都是脊椎动物</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．鸟和人的亲缘关系比鸟和昆虫的亲缘关系远</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．昆虫和蝙蝠都能飞行，亲缘关系最近</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B</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【分析】人的手臂、鸟的翼和蝙蝠的翼手，它们的外形和功能不同，却有着相似的结构模式，在胚胎阶段，它们都是从相同的组织发育而来。昆虫的翅与鸟的翼和蝙蝠的翼手具有相同的功能。</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．昆虫属于无脊椎动物，与其他三者亲缘关系较远；人、鸟和蝙蝠都是脊椎动物，且人和蝙蝠</w:t>
      </w:r>
      <w:r w:rsidRPr="005C58D3">
        <w:rPr>
          <w:rFonts w:ascii="Times New Roman" w:eastAsia="宋体" w:hAnsi="Times New Roman" w:cs="Times New Roman"/>
          <w:color w:val="FF0000"/>
          <w:szCs w:val="24"/>
        </w:rPr>
        <w:lastRenderedPageBreak/>
        <w:t>都是哺乳动物，同属哺乳纲，在图中动物中亲缘关系最近，</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．根据动物的体内有无脊椎骨构成的脊柱，可以把动物分为脊椎动物和无脊椎动物两大类；中人、鸟、蝙蝠都是脊椎动物，昆虫属于无脊椎动物，</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．鸟和人同属脊椎动物的不同类群，但比鸟和昆虫的亲缘关系近，因为昆虫属于无脊椎动物，</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．虽然昆虫和蝙蝠都能飞行，但它们的翅膀来源于不同的进化过程，亲缘关系并不近，</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11</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山东德州</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中考真题）《黄帝内经》中记载有</w:t>
      </w:r>
      <w:r w:rsidRPr="005C58D3">
        <w:rPr>
          <w:rFonts w:ascii="Times New Roman" w:eastAsia="宋体" w:hAnsi="Times New Roman" w:cs="Times New Roman"/>
          <w:szCs w:val="24"/>
        </w:rPr>
        <w:t>“</w:t>
      </w:r>
      <w:r w:rsidRPr="005C58D3">
        <w:rPr>
          <w:rFonts w:ascii="Times New Roman" w:eastAsia="宋体" w:hAnsi="Times New Roman" w:cs="Times New Roman"/>
          <w:szCs w:val="24"/>
        </w:rPr>
        <w:t>五谷为养，五果为助，五畜为益，五菜为充</w:t>
      </w:r>
      <w:r w:rsidRPr="005C58D3">
        <w:rPr>
          <w:rFonts w:ascii="Times New Roman" w:eastAsia="宋体" w:hAnsi="Times New Roman" w:cs="Times New Roman"/>
          <w:szCs w:val="24"/>
        </w:rPr>
        <w:t>”</w:t>
      </w:r>
      <w:r w:rsidRPr="005C58D3">
        <w:rPr>
          <w:rFonts w:ascii="Times New Roman" w:eastAsia="宋体" w:hAnsi="Times New Roman" w:cs="Times New Roman"/>
          <w:szCs w:val="24"/>
        </w:rPr>
        <w:t>的膳食原则。其中</w:t>
      </w:r>
      <w:r w:rsidRPr="005C58D3">
        <w:rPr>
          <w:rFonts w:ascii="Times New Roman" w:eastAsia="宋体" w:hAnsi="Times New Roman" w:cs="Times New Roman"/>
          <w:szCs w:val="24"/>
        </w:rPr>
        <w:t>“</w:t>
      </w:r>
      <w:r w:rsidRPr="005C58D3">
        <w:rPr>
          <w:rFonts w:ascii="Times New Roman" w:eastAsia="宋体" w:hAnsi="Times New Roman" w:cs="Times New Roman"/>
          <w:szCs w:val="24"/>
        </w:rPr>
        <w:t>五畜</w:t>
      </w:r>
      <w:r w:rsidRPr="005C58D3">
        <w:rPr>
          <w:rFonts w:ascii="Times New Roman" w:eastAsia="宋体" w:hAnsi="Times New Roman" w:cs="Times New Roman"/>
          <w:szCs w:val="24"/>
        </w:rPr>
        <w:t>”</w:t>
      </w:r>
      <w:r w:rsidRPr="005C58D3">
        <w:rPr>
          <w:rFonts w:ascii="Times New Roman" w:eastAsia="宋体" w:hAnsi="Times New Roman" w:cs="Times New Roman"/>
          <w:szCs w:val="24"/>
        </w:rPr>
        <w:t>指牛、犬、羊、猪、鸡五种动物，它们的共同特征是（　　）</w:t>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．双重呼吸</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．体温恒定</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．体表被毛</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．胎生哺乳</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B</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）鸟类大都具有以下特征：体表被覆羽毛；有角质的喙；身体呈流线型，前肢变成翼；有的骨中空，有的骨愈合；气囊辅助肺完成双重呼吸。</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）哺乳动物大都具有以下特征：体表被毛；牙齿分化；体内有膈；大脑发达；用肺呼吸；胎生、哺乳。</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）牛、犬、羊、猪属于哺乳动物，鸡属于鸟类。</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．鸟类有气囊与肺相通，辅助肺完成双重呼吸，双重呼吸是鸟类在飞行时的一种特殊呼吸方式；哺乳动物不能进行双重呼吸，</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错</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根据动物的体温是否恒定，可以把动物分为恒温动物和变温动物。体温不随环境温度的变化而变化的动物，是恒温动物，恒温动物只有两类：鸟类和哺乳动物；体温随环境温度的变化而变化的动物，是变温动物，除了鸟类和哺乳动物，其它动物都为变温动物。由此可见，牛、犬、羊、猪、鸡五种动物的体温都恒定，</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．鸟类体表被覆羽毛，哺乳动物体表被毛，</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．鸟类是卵生，哺乳动物特有的生殖发育方式是胎生哺乳，</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w:t>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12</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山东德州</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年</w:t>
      </w:r>
      <w:r w:rsidRPr="005C58D3">
        <w:rPr>
          <w:rFonts w:ascii="Times New Roman" w:eastAsia="宋体" w:hAnsi="Times New Roman" w:cs="Times New Roman"/>
          <w:szCs w:val="24"/>
        </w:rPr>
        <w:t>5</w:t>
      </w:r>
      <w:r w:rsidRPr="005C58D3">
        <w:rPr>
          <w:rFonts w:ascii="Times New Roman" w:eastAsia="宋体" w:hAnsi="Times New Roman" w:cs="Times New Roman"/>
          <w:szCs w:val="24"/>
        </w:rPr>
        <w:t>月，科研人员发现了一只外形奇特的阳彩臂金龟。下列昆虫与其亲缘关系最近的是（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1080"/>
        <w:gridCol w:w="1290"/>
        <w:gridCol w:w="1290"/>
        <w:gridCol w:w="1290"/>
      </w:tblGrid>
      <w:tr w:rsidR="005C58D3" w:rsidRPr="005C58D3" w:rsidTr="003C6EAD">
        <w:trPr>
          <w:trHeight w:val="241"/>
          <w:jc w:val="center"/>
        </w:trPr>
        <w:tc>
          <w:tcPr>
            <w:tcW w:w="0" w:type="auto"/>
            <w:gridSpan w:val="5"/>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昆虫纲</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鳞翅目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膜翅目</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鞘翅目</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凤蝶科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胡蜂科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花金龟科</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臂金龟科</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凤蝶属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胡蜂属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星花金龟属</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彩臂金龟属</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玉带凤蝶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金环胡蜂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白星花金龟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阳彩臂金龟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格彩臂金龟</w:t>
            </w:r>
          </w:p>
        </w:tc>
      </w:tr>
    </w:tbl>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．玉带凤蝶</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．金环胡蜂</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．白星花金龟</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．格彩臂金龟</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分类单位由大到小是界、门、纲、目、科、属、种。界是最大的分类单位，最基本的分类单位是种。分类单位越大，共同特征就越少，包含的生物种类就越多；分类单位越小，共同特征就越多，包含的生物种类就越少。</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分类单位越大，共同特征就越少，包含的生物种类就越多，亲缘关系越远；分类单位越小，共同特征就越多，包含的生物种类就越少，亲缘关系越近。从表中可以看出阳彩臂金龟亲缘关系最近的是彩臂金龟属中的格彩臂金龟（同属于彩臂金龟属），</w:t>
      </w:r>
      <w:r w:rsidRPr="005C58D3">
        <w:rPr>
          <w:rFonts w:ascii="Times New Roman" w:eastAsia="宋体" w:hAnsi="Times New Roman" w:cs="Times New Roman"/>
          <w:color w:val="FF0000"/>
          <w:szCs w:val="24"/>
        </w:rPr>
        <w:t>ABC</w:t>
      </w:r>
      <w:r w:rsidRPr="005C58D3">
        <w:rPr>
          <w:rFonts w:ascii="Times New Roman" w:eastAsia="宋体" w:hAnsi="Times New Roman" w:cs="Times New Roman"/>
          <w:color w:val="FF0000"/>
          <w:szCs w:val="24"/>
        </w:rPr>
        <w:t>错误，</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13</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贵州贵阳</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中考真题）我国是动物种类最多的国家之一，其中脊椎动物中的鸟和哺乳动物的种数都位于世界前列。下表是我国部分珍稀动物在动物分类中的位置。相关叙述正确的是（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00"/>
        <w:gridCol w:w="870"/>
        <w:gridCol w:w="870"/>
        <w:gridCol w:w="1080"/>
        <w:gridCol w:w="1080"/>
      </w:tblGrid>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right"/>
              <w:textAlignment w:val="center"/>
              <w:rPr>
                <w:rFonts w:ascii="Times New Roman" w:eastAsia="宋体" w:hAnsi="Times New Roman" w:cs="Times New Roman"/>
                <w:szCs w:val="24"/>
              </w:rPr>
            </w:pPr>
            <w:r w:rsidRPr="005C58D3">
              <w:rPr>
                <w:rFonts w:ascii="Times New Roman" w:eastAsia="宋体" w:hAnsi="Times New Roman" w:cs="Times New Roman"/>
                <w:szCs w:val="24"/>
              </w:rPr>
              <w:t>分类单位动物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属</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朱鹮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鸟纲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鹳形目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鹮科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朱鹮属</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白鳍豚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哺乳纲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鲸目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白鳍豚科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白鳍豚属</w:t>
            </w:r>
          </w:p>
        </w:tc>
      </w:tr>
      <w:tr w:rsidR="005C58D3" w:rsidRPr="005C58D3" w:rsidTr="003C6EAD">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藏羚羊</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哺乳纲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偶蹄目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牛科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宋体" w:hAnsi="Times New Roman" w:cs="Times New Roman"/>
                <w:szCs w:val="24"/>
              </w:rPr>
              <w:t>藏羚属</w:t>
            </w:r>
          </w:p>
        </w:tc>
      </w:tr>
    </w:tbl>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．表中</w:t>
      </w:r>
      <w:r w:rsidRPr="005C58D3">
        <w:rPr>
          <w:rFonts w:ascii="Times New Roman" w:eastAsia="宋体" w:hAnsi="Times New Roman" w:cs="Times New Roman"/>
          <w:szCs w:val="24"/>
        </w:rPr>
        <w:t>“</w:t>
      </w:r>
      <w:r w:rsidRPr="005C58D3">
        <w:rPr>
          <w:rFonts w:ascii="Times New Roman" w:eastAsia="宋体" w:hAnsi="Times New Roman" w:cs="Times New Roman"/>
          <w:szCs w:val="24"/>
        </w:rPr>
        <w:t>纲</w:t>
      </w:r>
      <w:r w:rsidRPr="005C58D3">
        <w:rPr>
          <w:rFonts w:ascii="Times New Roman" w:eastAsia="宋体" w:hAnsi="Times New Roman" w:cs="Times New Roman"/>
          <w:szCs w:val="24"/>
        </w:rPr>
        <w:t>”</w:t>
      </w:r>
      <w:r w:rsidRPr="005C58D3">
        <w:rPr>
          <w:rFonts w:ascii="Times New Roman" w:eastAsia="宋体" w:hAnsi="Times New Roman" w:cs="Times New Roman"/>
          <w:szCs w:val="24"/>
        </w:rPr>
        <w:t>是最小的分类单位且生物间的共同特征最多</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．白鳍豚与藏羚羊的亲缘关系比它与朱鹮的亲缘关系远</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．保护藏羚羊等最有效的措施是将其移入动物园</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．保护各种珍稀动物的同时也保护了基因多样性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lastRenderedPageBreak/>
        <w:t>【分析】生物分类是研究生物的一种基本方法。生物分类主要是根据生物的相似程度（包括形态结构和生理功能等），把生物划分为种和属等不同的等级，并对每一类群的形态结构和生理功能等特征进行科学的描述，以弄清不同类群之间的亲缘关系和进化关系。生物分类单位由大到小是界、门、纲、目、科、属、种七个等级。界是最大的分类单位，最基本的分类单位是种。分类单位越大，生物的相似程度越少，共同特征就越少，包含的生物种类就越多，生物的亲缘关系就越远；分类单位越小，生物的相似程度越多，共同特征就越多，包含的生物种类就越少，生物的亲缘关系就越近。</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．表中</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纲</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是最大的分类单位，最小的分类单位是属，在生物分类学中，分类单位越小，所包含的生物种类就越少，生物间的共同特征就越多，亲缘关系越近，</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．根据分类系统，白鳍豚和藏羚羊同属于哺乳纲，朱鹮属于鸟纲，所以白鳍豚与藏羚羊的亲缘关系相对朱鹮更近，</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．保护珍稀动物最有效的措施是建立自然保护区，而不是将其移入动物园。自然保护区能够为珍稀动物提供更大的生活空间和更自然的生活环境，有利于它们的生存和繁衍，</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．保护珍稀动物不仅是为了保护这些动物本身，更重要的是为了保护它们所携带的遗传信息（即基因多样性）。基因多样性是生物多样性的重要组成部分，对于生态系统的稳定和人类的生存都具有重要意义，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14</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山东潍坊</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中考真题）某学习小组对图中动物按照一定的生物学依据进行了分类，相关说法错误的是（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jc w:val="center"/>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6E1352F1" wp14:editId="7661CDD3">
            <wp:extent cx="3848100" cy="1323975"/>
            <wp:effectExtent l="0" t="0" r="0" b="9525"/>
            <wp:docPr id="41" name="图片 4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a:picLocks noChangeAspect="1"/>
                    </pic:cNvPicPr>
                  </pic:nvPicPr>
                  <pic:blipFill>
                    <a:blip r:embed="rId22"/>
                    <a:stretch>
                      <a:fillRect/>
                    </a:stretch>
                  </pic:blipFill>
                  <pic:spPr>
                    <a:xfrm>
                      <a:off x="0" y="0"/>
                      <a:ext cx="3848100" cy="1323975"/>
                    </a:xfrm>
                    <a:prstGeom prst="rect">
                      <a:avLst/>
                    </a:prstGeom>
                  </pic:spPr>
                </pic:pic>
              </a:graphicData>
            </a:graphic>
          </wp:inline>
        </w:drawing>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w:t>
      </w:r>
      <w:r w:rsidRPr="005C58D3">
        <w:rPr>
          <w:rFonts w:ascii="宋体" w:eastAsia="宋体" w:hAnsi="宋体" w:cs="宋体" w:hint="eastAsia"/>
          <w:szCs w:val="24"/>
        </w:rPr>
        <w:t>①</w:t>
      </w:r>
      <w:r w:rsidRPr="005C58D3">
        <w:rPr>
          <w:rFonts w:ascii="Times New Roman" w:eastAsia="宋体" w:hAnsi="Times New Roman" w:cs="Times New Roman"/>
          <w:szCs w:val="24"/>
        </w:rPr>
        <w:t>可能是体温是否恒定</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w:t>
      </w:r>
      <w:r w:rsidRPr="005C58D3">
        <w:rPr>
          <w:rFonts w:ascii="宋体" w:eastAsia="宋体" w:hAnsi="宋体" w:cs="宋体" w:hint="eastAsia"/>
          <w:szCs w:val="24"/>
        </w:rPr>
        <w:t>②</w:t>
      </w:r>
      <w:r w:rsidRPr="005C58D3">
        <w:rPr>
          <w:rFonts w:ascii="Times New Roman" w:eastAsia="宋体" w:hAnsi="Times New Roman" w:cs="Times New Roman"/>
          <w:szCs w:val="24"/>
        </w:rPr>
        <w:t>可能是呼吸器官不同</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w:t>
      </w:r>
      <w:r w:rsidRPr="005C58D3">
        <w:rPr>
          <w:rFonts w:ascii="宋体" w:eastAsia="宋体" w:hAnsi="宋体" w:cs="宋体" w:hint="eastAsia"/>
          <w:szCs w:val="24"/>
        </w:rPr>
        <w:t>③</w:t>
      </w:r>
      <w:r w:rsidRPr="005C58D3">
        <w:rPr>
          <w:rFonts w:ascii="Times New Roman" w:eastAsia="宋体" w:hAnsi="Times New Roman" w:cs="Times New Roman"/>
          <w:szCs w:val="24"/>
        </w:rPr>
        <w:t>可能是生殖发育特点不同</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w:t>
      </w:r>
      <w:r w:rsidRPr="005C58D3">
        <w:rPr>
          <w:rFonts w:ascii="宋体" w:eastAsia="宋体" w:hAnsi="宋体" w:cs="宋体" w:hint="eastAsia"/>
          <w:szCs w:val="24"/>
        </w:rPr>
        <w:t>④</w:t>
      </w:r>
      <w:r w:rsidRPr="005C58D3">
        <w:rPr>
          <w:rFonts w:ascii="Times New Roman" w:eastAsia="宋体" w:hAnsi="Times New Roman" w:cs="Times New Roman"/>
          <w:szCs w:val="24"/>
        </w:rPr>
        <w:t>可能是有无变态发育</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B</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lastRenderedPageBreak/>
        <w:t>【分析】根据体温是否恒定，可以将动物分成恒温动物和变温动物。根据呼吸器官的不同，可以将动物分类为用鳃呼吸的动物、用肺呼吸的动物、用皮肤呼吸的动物、用气管呼吸的动物。动物的生殖方式分有性生殖和无性生殖两类，常见的有性生殖根据胚胎发育方式的不同分为卵生、胎生和卵胎生三种，根据受精方式的不同分为体内受精和体外受精两种。变态发育指动物胚后发育过程中所出现的形态和习性上的变化，如昆虫从幼虫至成体的变态，青蛙从蝌蚪至成蛙的变态等。</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．蝮蛇、鲤鱼、大鲵为变温动物，体温随环境温度变化而变化。灰喜鹊、黄牛为恒温动物，体温保持恒定，不随环境温度变化，</w:t>
      </w:r>
      <w:r w:rsidRPr="005C58D3">
        <w:rPr>
          <w:rFonts w:ascii="宋体" w:eastAsia="宋体" w:hAnsi="宋体" w:cs="宋体" w:hint="eastAsia"/>
          <w:color w:val="FF0000"/>
          <w:szCs w:val="24"/>
        </w:rPr>
        <w:t>①</w:t>
      </w:r>
      <w:r w:rsidRPr="005C58D3">
        <w:rPr>
          <w:rFonts w:ascii="Times New Roman" w:eastAsia="宋体" w:hAnsi="Times New Roman" w:cs="Times New Roman"/>
          <w:color w:val="FF0000"/>
          <w:szCs w:val="24"/>
        </w:rPr>
        <w:t>是根据体温是否恒定进行分类，</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．蝮蛇用肺呼吸，生活在陆地上。大鲵幼体用鳃呼吸，经过变态发育成体用肺和皮肤呼吸。鲤鱼用鳃呼吸，生活在水中。</w:t>
      </w:r>
      <w:r w:rsidRPr="005C58D3">
        <w:rPr>
          <w:rFonts w:ascii="宋体" w:eastAsia="宋体" w:hAnsi="宋体" w:cs="宋体" w:hint="eastAsia"/>
          <w:color w:val="FF0000"/>
          <w:szCs w:val="24"/>
        </w:rPr>
        <w:t>②</w:t>
      </w:r>
      <w:r w:rsidRPr="005C58D3">
        <w:rPr>
          <w:rFonts w:ascii="Times New Roman" w:eastAsia="宋体" w:hAnsi="Times New Roman" w:cs="Times New Roman"/>
          <w:color w:val="FF0000"/>
          <w:szCs w:val="24"/>
        </w:rPr>
        <w:t>根据呼吸器官不同无法进行分类，</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．黄牛生殖发育特点是体内受精、胎生、哺乳。灰喜鹊的生殖发育特点是体内受精、卵生、孵化。</w:t>
      </w: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可能是根据生殖发育特点不同进行分类，</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大鲵是两栖动物，幼体生活在水中，用鳃呼吸，经过变态发育，成体生活在陆地和水中，用肺和皮肤呼吸。蝮蛇是爬行动物，从卵中孵化出来的小蛇形态与成体基本一致，没有明显的变态发育过程，全程在陆地上生活，用肺呼吸。</w:t>
      </w:r>
      <w:r w:rsidRPr="005C58D3">
        <w:rPr>
          <w:rFonts w:ascii="宋体" w:eastAsia="宋体" w:hAnsi="宋体" w:cs="宋体" w:hint="eastAsia"/>
          <w:color w:val="FF0000"/>
          <w:szCs w:val="24"/>
        </w:rPr>
        <w:t>④</w:t>
      </w:r>
      <w:r w:rsidRPr="005C58D3">
        <w:rPr>
          <w:rFonts w:ascii="Times New Roman" w:eastAsia="宋体" w:hAnsi="Times New Roman" w:cs="Times New Roman"/>
          <w:color w:val="FF0000"/>
          <w:szCs w:val="24"/>
        </w:rPr>
        <w:t>可能是根据有无变态发育进行分类，</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15</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山东菏泽</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中考真题）近期，兰科调查队在西藏墨脱县发现一种绿色开花的植物，被鉴定为单子叶植物纲兰科异型兰属新种，命名为墨脱异型兰。下列说法正确的是（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．墨脱异型兰的结构层次是：细胞</w:t>
      </w:r>
      <w:r w:rsidRPr="005C58D3">
        <w:rPr>
          <w:rFonts w:ascii="Times New Roman" w:eastAsia="宋体" w:hAnsi="Times New Roman" w:cs="Times New Roman"/>
          <w:szCs w:val="24"/>
        </w:rPr>
        <w:t>→</w:t>
      </w:r>
      <w:r w:rsidRPr="005C58D3">
        <w:rPr>
          <w:rFonts w:ascii="Times New Roman" w:eastAsia="宋体" w:hAnsi="Times New Roman" w:cs="Times New Roman"/>
          <w:szCs w:val="24"/>
        </w:rPr>
        <w:t>组织</w:t>
      </w:r>
      <w:r w:rsidRPr="005C58D3">
        <w:rPr>
          <w:rFonts w:ascii="Times New Roman" w:eastAsia="宋体" w:hAnsi="Times New Roman" w:cs="Times New Roman"/>
          <w:szCs w:val="24"/>
        </w:rPr>
        <w:t>→</w:t>
      </w:r>
      <w:r w:rsidRPr="005C58D3">
        <w:rPr>
          <w:rFonts w:ascii="Times New Roman" w:eastAsia="宋体" w:hAnsi="Times New Roman" w:cs="Times New Roman"/>
          <w:szCs w:val="24"/>
        </w:rPr>
        <w:t>器官</w:t>
      </w:r>
      <w:r w:rsidRPr="005C58D3">
        <w:rPr>
          <w:rFonts w:ascii="Times New Roman" w:eastAsia="宋体" w:hAnsi="Times New Roman" w:cs="Times New Roman"/>
          <w:szCs w:val="24"/>
        </w:rPr>
        <w:t>→</w:t>
      </w:r>
      <w:r w:rsidRPr="005C58D3">
        <w:rPr>
          <w:rFonts w:ascii="Times New Roman" w:eastAsia="宋体" w:hAnsi="Times New Roman" w:cs="Times New Roman"/>
          <w:szCs w:val="24"/>
        </w:rPr>
        <w:t>系统</w:t>
      </w:r>
      <w:r w:rsidRPr="005C58D3">
        <w:rPr>
          <w:rFonts w:ascii="Times New Roman" w:eastAsia="宋体" w:hAnsi="Times New Roman" w:cs="Times New Roman"/>
          <w:szCs w:val="24"/>
        </w:rPr>
        <w:t>→</w:t>
      </w:r>
      <w:r w:rsidRPr="005C58D3">
        <w:rPr>
          <w:rFonts w:ascii="Times New Roman" w:eastAsia="宋体" w:hAnsi="Times New Roman" w:cs="Times New Roman"/>
          <w:szCs w:val="24"/>
        </w:rPr>
        <w:t>植物体</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．墨脱异型兰有真正的花和果实，种子外面有果皮包被</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．题干中涉及到的分类单位，由大到小依次是：门、纲、目、科、属、种</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．兰科植物具有较高的观赏价值，体现生物多样性的间接使用价值</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B</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植物体的结构层次：植物体通常由细胞、组织、器官直接构成，与动物不同，植物体没有系统这一层次。被子植物的特征：被子植物具有真正的花和果实，且种子外面有果皮包被。这是被子植物与其他植物类群（如裸子植物、蕨类植物等）的重要区别。生物分类单位：生物分类的单位从大到小依次为界、门、纲、目、科、属、种。这些单位用于描述生物之间的亲缘关系和进化关系。生物多样性的价值：生物多样性具有直接和间接两种使用价值。直接价值包括食用、药用、工业原料、科研、美学等；间接价值则主要体现在生态功能方面，如水土保持、气候调节等。</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lastRenderedPageBreak/>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．墨脱异型兰的结构层次是：细胞</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组织</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器官</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植物体。植物没有</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系统</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这一层次，</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错误。</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．墨脱异型兰作为兰科植物，具有真正的花和果实，种子外面通常有果皮包被，这是兰科植物的一个特征，</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．题干中提到的分类单位，正确的顺序是：纲、科、属、种。门、目这两个分类单位在题干中并未提及，</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 w:val="23"/>
          <w:szCs w:val="24"/>
        </w:rPr>
        <w:t>兰科植物的观赏价值属于生物多样性的直接使用价值，因为它直接满足了人类对美的追求。而生物多样性的间接使用价值主要体现在生态功能方面</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错误。</w:t>
      </w:r>
      <w:r w:rsidRPr="005C58D3">
        <w:rPr>
          <w:rFonts w:ascii="Times New Roman" w:eastAsia="宋体" w:hAnsi="Times New Roman" w:cs="Times New Roman"/>
          <w:color w:val="FF0000"/>
          <w:szCs w:val="24"/>
        </w:rPr>
        <w:t xml:space="preserve"> </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16</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山东日照</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中考真题）我国有茂密的森林、辽阔的草原、浩瀚的海洋等，这体现了生物多样性中的（</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tabs>
          <w:tab w:val="left" w:pos="4156"/>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．基因的多样性</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．生物种类的多样性</w:t>
      </w:r>
    </w:p>
    <w:p w:rsidR="005C58D3" w:rsidRPr="005C58D3" w:rsidRDefault="005C58D3" w:rsidP="005C58D3">
      <w:pPr>
        <w:tabs>
          <w:tab w:val="left" w:pos="4156"/>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．生态系统的多样性</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．生物数量的多样性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C</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）生物多样性的内涵通常包括三个方面，即生物种类（物种）的多样性、基因（遗传）的多样性和生态系统的多样性。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一片森林，一块农田，一片草原生态系统，一个湖泊，一条河流等都可以看成一个个生态系统。</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．基因（遗传）的多样性是指物种的种内个体或种群间的基因变化，不同物种之间基因组成差别很大，同种生物之间的基因也有差别，每个物种都是一个独特的基因库，基因的多样性决定了生物种类的多样性，故</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．生物种类（物种）的多样性是指一定区域内生物种类的丰富性，如我国已知鸟类就有</w:t>
      </w:r>
      <w:r w:rsidRPr="005C58D3">
        <w:rPr>
          <w:rFonts w:ascii="Times New Roman" w:eastAsia="宋体" w:hAnsi="Times New Roman" w:cs="Times New Roman"/>
          <w:color w:val="FF0000"/>
          <w:szCs w:val="24"/>
        </w:rPr>
        <w:t>1244</w:t>
      </w:r>
      <w:r w:rsidRPr="005C58D3">
        <w:rPr>
          <w:rFonts w:ascii="Times New Roman" w:eastAsia="宋体" w:hAnsi="Times New Roman" w:cs="Times New Roman"/>
          <w:color w:val="FF0000"/>
          <w:szCs w:val="24"/>
        </w:rPr>
        <w:t>种之多，被子植物有</w:t>
      </w:r>
      <w:r w:rsidRPr="005C58D3">
        <w:rPr>
          <w:rFonts w:ascii="Times New Roman" w:eastAsia="宋体" w:hAnsi="Times New Roman" w:cs="Times New Roman"/>
          <w:color w:val="FF0000"/>
          <w:szCs w:val="24"/>
        </w:rPr>
        <w:t>3000</w:t>
      </w:r>
      <w:r w:rsidRPr="005C58D3">
        <w:rPr>
          <w:rFonts w:ascii="Times New Roman" w:eastAsia="宋体" w:hAnsi="Times New Roman" w:cs="Times New Roman"/>
          <w:color w:val="FF0000"/>
          <w:szCs w:val="24"/>
        </w:rPr>
        <w:t>种，故</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．生态系统的多样性是指生物群落及其生态过程的多样性，以及生态系统的环境差异、生态过程变化的多样性等。茂密的森林、辽阔的草原和浩瀚的海洋体现了生物多样性中的生态系统多样性，故</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．生物多样性的内涵通常包括三个方面，即生物种类（物种）的多样性、基因（遗传）的多样性和生态</w:t>
      </w:r>
      <w:r w:rsidRPr="005C58D3">
        <w:rPr>
          <w:rFonts w:ascii="Times New Roman" w:eastAsia="宋体" w:hAnsi="Times New Roman" w:cs="Times New Roman"/>
          <w:color w:val="FF0000"/>
          <w:szCs w:val="24"/>
        </w:rPr>
        <w:lastRenderedPageBreak/>
        <w:t>系统的多样性。不包含生物数量的多样性，故</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w:t>
      </w:r>
    </w:p>
    <w:p w:rsidR="005C58D3" w:rsidRPr="005C58D3" w:rsidRDefault="005C58D3" w:rsidP="005C58D3">
      <w:pPr>
        <w:tabs>
          <w:tab w:val="left" w:pos="4156"/>
        </w:tabs>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17</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山东德州</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中考真题）春末夏初是樱桃收获的季节。德州本地樱桃有红灯、美早、黄蜜等多个品种，这体现了（　　）</w:t>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．遗传多样性</w:t>
      </w:r>
      <w:r w:rsidRPr="005C58D3">
        <w:rPr>
          <w:rFonts w:ascii="Times New Roman" w:eastAsia="宋体" w:hAnsi="Times New Roman" w:cs="Times New Roman"/>
          <w:szCs w:val="24"/>
        </w:rPr>
        <w:tab/>
        <w:t>B</w:t>
      </w:r>
      <w:r w:rsidRPr="005C58D3">
        <w:rPr>
          <w:rFonts w:ascii="Times New Roman" w:eastAsia="宋体" w:hAnsi="Times New Roman" w:cs="Times New Roman"/>
          <w:szCs w:val="24"/>
        </w:rPr>
        <w:t>．物种多样性</w:t>
      </w:r>
      <w:r w:rsidRPr="005C58D3">
        <w:rPr>
          <w:rFonts w:ascii="Times New Roman" w:eastAsia="宋体" w:hAnsi="Times New Roman" w:cs="Times New Roman"/>
          <w:szCs w:val="24"/>
        </w:rPr>
        <w:tab/>
        <w:t>C</w:t>
      </w:r>
      <w:r w:rsidRPr="005C58D3">
        <w:rPr>
          <w:rFonts w:ascii="Times New Roman" w:eastAsia="宋体" w:hAnsi="Times New Roman" w:cs="Times New Roman"/>
          <w:szCs w:val="24"/>
        </w:rPr>
        <w:t>．生态系统多样性</w:t>
      </w:r>
      <w:r w:rsidRPr="005C58D3">
        <w:rPr>
          <w:rFonts w:ascii="Times New Roman" w:eastAsia="宋体" w:hAnsi="Times New Roman" w:cs="Times New Roman"/>
          <w:szCs w:val="24"/>
        </w:rPr>
        <w:tab/>
        <w:t>D</w:t>
      </w:r>
      <w:r w:rsidRPr="005C58D3">
        <w:rPr>
          <w:rFonts w:ascii="Times New Roman" w:eastAsia="宋体" w:hAnsi="Times New Roman" w:cs="Times New Roman"/>
          <w:szCs w:val="24"/>
        </w:rPr>
        <w:t>．生物数量多样性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A</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【分析】生物多样性通常有三个主要的内涵，即生物种类的多样性、基因（遗传）的多样性和生态系统的多样性。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基因的多样性即遗传的多样性，是指物种的种内个体或种群间的基因变化，不同物种之间基因组成差别很大，同种生物之间的基因也有差别，每个物种都是一个独特的基因库，基因的多样性决定了生物种类的多样性；因此，德州本地樱桃有红灯、美早、黄蜜等多个品种，这体现了遗传的多样性，</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．生物种类的多样性即物种的多样性，是指一定区域内生物种类的丰富性，如我国已知鸟类就有</w:t>
      </w:r>
      <w:r w:rsidRPr="005C58D3">
        <w:rPr>
          <w:rFonts w:ascii="Times New Roman" w:eastAsia="宋体" w:hAnsi="Times New Roman" w:cs="Times New Roman"/>
          <w:color w:val="FF0000"/>
          <w:szCs w:val="24"/>
        </w:rPr>
        <w:t>1244</w:t>
      </w:r>
      <w:r w:rsidRPr="005C58D3">
        <w:rPr>
          <w:rFonts w:ascii="Times New Roman" w:eastAsia="宋体" w:hAnsi="Times New Roman" w:cs="Times New Roman"/>
          <w:color w:val="FF0000"/>
          <w:szCs w:val="24"/>
        </w:rPr>
        <w:t>种之多，被子植物有</w:t>
      </w:r>
      <w:r w:rsidRPr="005C58D3">
        <w:rPr>
          <w:rFonts w:ascii="Times New Roman" w:eastAsia="宋体" w:hAnsi="Times New Roman" w:cs="Times New Roman"/>
          <w:color w:val="FF0000"/>
          <w:szCs w:val="24"/>
        </w:rPr>
        <w:t>3000</w:t>
      </w:r>
      <w:r w:rsidRPr="005C58D3">
        <w:rPr>
          <w:rFonts w:ascii="Times New Roman" w:eastAsia="宋体" w:hAnsi="Times New Roman" w:cs="Times New Roman"/>
          <w:color w:val="FF0000"/>
          <w:szCs w:val="24"/>
        </w:rPr>
        <w:t>种，</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．生物种类的多样性组成了不同的生态系统，生态系统的多样性是指生物群落及其生态过程的多样性，以及生态系统的环境差异、生态过程变化的多样性等，</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．生态系统的内涵不包括生物数量多样性，</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w:t>
      </w:r>
    </w:p>
    <w:p w:rsidR="005C58D3" w:rsidRPr="005C58D3" w:rsidRDefault="005C58D3" w:rsidP="005C58D3">
      <w:pPr>
        <w:tabs>
          <w:tab w:val="left" w:pos="2078"/>
          <w:tab w:val="left" w:pos="4156"/>
          <w:tab w:val="left" w:pos="6234"/>
        </w:tabs>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18</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山东枣庄</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中考真题）习总书记在二十大报告中提出</w:t>
      </w:r>
      <w:r w:rsidRPr="005C58D3">
        <w:rPr>
          <w:rFonts w:ascii="Times New Roman" w:eastAsia="宋体" w:hAnsi="Times New Roman" w:cs="Times New Roman"/>
          <w:szCs w:val="24"/>
        </w:rPr>
        <w:t>“</w:t>
      </w:r>
      <w:r w:rsidRPr="005C58D3">
        <w:rPr>
          <w:rFonts w:ascii="Times New Roman" w:eastAsia="宋体" w:hAnsi="Times New Roman" w:cs="Times New Roman"/>
          <w:szCs w:val="24"/>
        </w:rPr>
        <w:t>实施生物多样性保护重大工程</w:t>
      </w:r>
      <w:r w:rsidRPr="005C58D3">
        <w:rPr>
          <w:rFonts w:ascii="Times New Roman" w:eastAsia="宋体" w:hAnsi="Times New Roman" w:cs="Times New Roman"/>
          <w:szCs w:val="24"/>
        </w:rPr>
        <w:t>”</w:t>
      </w:r>
      <w:r w:rsidRPr="005C58D3">
        <w:rPr>
          <w:rFonts w:ascii="Times New Roman" w:eastAsia="宋体" w:hAnsi="Times New Roman" w:cs="Times New Roman"/>
          <w:szCs w:val="24"/>
        </w:rPr>
        <w:t>。下列不属于保护生物多样性措施的是（</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．建立自然保护区实施就地保护</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．建立濒危动物繁育中心实施迁地保护</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．加强教育和法制管理</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．禁止开发和利用一切野生动植物资源</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D</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【分析】建立自然保护区是指把包含保护对象在内的一定面积的陆地或水体划分出来，进行保护和管理，又叫就地保护。就地保护能保护生物及生物所生活的栖息环境，是保护生物多样性的根本途径，是最有效</w:t>
      </w:r>
      <w:r w:rsidRPr="005C58D3">
        <w:rPr>
          <w:rFonts w:ascii="Times New Roman" w:eastAsia="宋体" w:hAnsi="Times New Roman" w:cs="Times New Roman"/>
          <w:color w:val="FF0000"/>
          <w:szCs w:val="24"/>
        </w:rPr>
        <w:lastRenderedPageBreak/>
        <w:t>的措施。</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．建立自然保护区又称就地保护，是保护生物多样性的根本途径，</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．建立濒危动物繁育中心实施迁地保护，属于保护生物多样性措施，</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．加强教育和法制管理可以保护生物多样性，</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．反对盲目地掠夺式开发和利用，并不意味禁止开发和利用，而是要合理开发和利用自然资源，</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19</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山东临沂</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年国际生物多样性日的主题是：生物多样性，你我共参与。下列叙述正确的是（　　）</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．生物多样性是指生物种类的多样性</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．生物种类的多样性实质上是基因的多样性</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．每个生物都是一个丰富的基因库</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．保护生物多样性的根本措施是建立自然保护区</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B</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【分析】生物多样性通常有三个主要的内涵，即生物种类的多样性、基因（遗传）的多样性和生态系统的多样性。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．生物多样性通常有三个主要的内涵，即生物种类的多样性、基因（遗传）的多样性和生态系统的多样性，</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．生物种类的多样性是由基因的多样性决定的。不同的生物种类拥有不同的基因组合，这些基因组合构成了生物多样性的基础。因此，生物种类的多样性实质上是基因的多样性在宏观上的表现，</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基因的多样性是指物种的种内个体或种群间的基因变化，不同物种（兔和小麦）之间基因组成差别很大，生物的性状是由基因决定的，生物的性状千差万别，表明组成生物的基因也成千上万，同种生物如兔之间（有白的、黑的、灰的等）基因也有差别，每个物种都是一个独特的基因库。因此，每种生物就是一个丰富的基因库，</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．保护生物的栖息环境，就是保护生态系统的多样性，保护生物的栖息环境，保护生态系统的多样性是保护生物多样性的根本措施，最有效的措施是建立自然保护区，</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lastRenderedPageBreak/>
        <w:t>20</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吉林长春</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中考真题）下列保护东北虎、东北豹等濒危物种的措施中，</w:t>
      </w:r>
      <w:r w:rsidRPr="005C58D3">
        <w:rPr>
          <w:rFonts w:ascii="Times New Roman" w:eastAsia="宋体" w:hAnsi="Times New Roman" w:cs="Times New Roman"/>
          <w:szCs w:val="24"/>
          <w:em w:val="dot"/>
        </w:rPr>
        <w:t>不合理</w:t>
      </w:r>
      <w:r w:rsidRPr="005C58D3">
        <w:rPr>
          <w:rFonts w:ascii="Times New Roman" w:eastAsia="宋体" w:hAnsi="Times New Roman" w:cs="Times New Roman"/>
          <w:szCs w:val="24"/>
        </w:rPr>
        <w:t>的是（　　）</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．加强执法力度，保护生物多样性</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B</w:t>
      </w:r>
      <w:r w:rsidRPr="005C58D3">
        <w:rPr>
          <w:rFonts w:ascii="Times New Roman" w:eastAsia="宋体" w:hAnsi="Times New Roman" w:cs="Times New Roman"/>
          <w:szCs w:val="24"/>
        </w:rPr>
        <w:t>．建立种质库，保护遗传资源</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C</w:t>
      </w:r>
      <w:r w:rsidRPr="005C58D3">
        <w:rPr>
          <w:rFonts w:ascii="Times New Roman" w:eastAsia="宋体" w:hAnsi="Times New Roman" w:cs="Times New Roman"/>
          <w:szCs w:val="24"/>
        </w:rPr>
        <w:t>．大力引进外来物种，丰富食物来源</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D</w:t>
      </w:r>
      <w:r w:rsidRPr="005C58D3">
        <w:rPr>
          <w:rFonts w:ascii="Times New Roman" w:eastAsia="宋体" w:hAnsi="Times New Roman" w:cs="Times New Roman"/>
          <w:szCs w:val="24"/>
        </w:rPr>
        <w:t>．建立自然保护区，保护栖息环境</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C</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【分析】保护生物多样性的措施：（</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）就地保护：主要形式是建立自然保护区，是保护生物多样性最有效的措施。（</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）迁地保护：将濒危生物迁出原地，移入动物园、植物园、水族馆和濒危动物繁育中心，进行特殊的保护和管理，是对就地保护的补充。（</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）建立濒危物种种质库，保护珍贵的遗传资源。（</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）加强教育和法制管理，提高公民的环境保护意识。</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．加强执法力度可以有效地打击非法猎杀、贩卖濒危物种的犯罪行为，从而保护这些物种的种群数量。同时，保护生物多样性也是维护生态平衡和可持续发展的重要手段，</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．建立种质库（基因库）来保存动植物的遗传资源是保护濒危物种常用的措施，</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大力引进外来物种存在很大的生态风险。外来物种可能适应能力强，没有天敌控制，从而大量繁殖，与本地物种争夺生存空间、食物等资源，导致本地物种数量减少甚至灭绝。此外，外来物种还可能携带病原体，对本地生态系统造成破坏。因此，在保护濒危物种时，不能盲目引进外来物种作为食物来源，</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符合题意。</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建立自然保护区是保护濒危物种及其栖息环境的最有效措施之一。通过划定一定范围的区域进行保护和管理，可以减少人类活动对濒危物种的干扰和破坏，为其提供一个相对安全、稳定的生存环境。同时，自然保护区还可以作为科学研究的基地和生态教育的场所，提高公众对生物多样性保护的认识和意识，</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不符合题意。</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Times New Roman" w:eastAsia="宋体" w:hAnsi="Times New Roman" w:cs="Times New Roman"/>
          <w:color w:val="FF0000"/>
          <w:szCs w:val="24"/>
        </w:rPr>
        <w:t>C</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80"/>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21</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山东青岛</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中考真题）为了解浮山森林公园生物多样性的价值，进一步认识保护生物多样性的重要性，同学们进行了以</w:t>
      </w:r>
      <w:r w:rsidRPr="005C58D3">
        <w:rPr>
          <w:rFonts w:ascii="Times New Roman" w:eastAsia="宋体" w:hAnsi="Times New Roman" w:cs="Times New Roman"/>
          <w:szCs w:val="24"/>
        </w:rPr>
        <w:t>“</w:t>
      </w:r>
      <w:r w:rsidRPr="005C58D3">
        <w:rPr>
          <w:rFonts w:ascii="Times New Roman" w:eastAsia="宋体" w:hAnsi="Times New Roman" w:cs="Times New Roman"/>
          <w:szCs w:val="24"/>
        </w:rPr>
        <w:t>公园＋</w:t>
      </w:r>
      <w:r w:rsidRPr="005C58D3">
        <w:rPr>
          <w:rFonts w:ascii="Times New Roman" w:eastAsia="宋体" w:hAnsi="Times New Roman" w:cs="Times New Roman"/>
          <w:szCs w:val="24"/>
        </w:rPr>
        <w:t>”</w:t>
      </w:r>
      <w:r w:rsidRPr="005C58D3">
        <w:rPr>
          <w:rFonts w:ascii="Times New Roman" w:eastAsia="宋体" w:hAnsi="Times New Roman" w:cs="Times New Roman"/>
          <w:szCs w:val="24"/>
        </w:rPr>
        <w:t>为主题的跨学科研学活动。</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任务一：做</w:t>
      </w:r>
      <w:r w:rsidRPr="005C58D3">
        <w:rPr>
          <w:rFonts w:ascii="Times New Roman" w:eastAsia="宋体" w:hAnsi="Times New Roman" w:cs="Times New Roman"/>
          <w:szCs w:val="24"/>
        </w:rPr>
        <w:t>“</w:t>
      </w:r>
      <w:r w:rsidRPr="005C58D3">
        <w:rPr>
          <w:rFonts w:ascii="Times New Roman" w:eastAsia="宋体" w:hAnsi="Times New Roman" w:cs="Times New Roman"/>
          <w:szCs w:val="24"/>
        </w:rPr>
        <w:t>公园</w:t>
      </w:r>
      <w:r w:rsidRPr="005C58D3">
        <w:rPr>
          <w:rFonts w:ascii="Times New Roman" w:eastAsia="宋体" w:hAnsi="Times New Roman" w:cs="Times New Roman"/>
          <w:szCs w:val="24"/>
        </w:rPr>
        <w:t>+</w:t>
      </w:r>
      <w:r w:rsidRPr="005C58D3">
        <w:rPr>
          <w:rFonts w:ascii="Times New Roman" w:eastAsia="宋体" w:hAnsi="Times New Roman" w:cs="Times New Roman"/>
          <w:szCs w:val="24"/>
        </w:rPr>
        <w:t>调查</w:t>
      </w:r>
      <w:r w:rsidRPr="005C58D3">
        <w:rPr>
          <w:rFonts w:ascii="Times New Roman" w:eastAsia="宋体" w:hAnsi="Times New Roman" w:cs="Times New Roman"/>
          <w:szCs w:val="24"/>
        </w:rPr>
        <w:t>”</w:t>
      </w:r>
      <w:r w:rsidRPr="005C58D3">
        <w:rPr>
          <w:rFonts w:ascii="Times New Roman" w:eastAsia="宋体" w:hAnsi="Times New Roman" w:cs="Times New Roman"/>
          <w:szCs w:val="24"/>
        </w:rPr>
        <w:t>活动的发现者</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同学们记录了公园多种多样的植物，包括马尾松、五角槭、连翘等</w:t>
      </w:r>
      <w:r w:rsidRPr="005C58D3">
        <w:rPr>
          <w:rFonts w:ascii="Times New Roman" w:eastAsia="宋体" w:hAnsi="Times New Roman" w:cs="Times New Roman"/>
          <w:szCs w:val="24"/>
        </w:rPr>
        <w:t>80</w:t>
      </w:r>
      <w:r w:rsidRPr="005C58D3">
        <w:rPr>
          <w:rFonts w:ascii="Times New Roman" w:eastAsia="宋体" w:hAnsi="Times New Roman" w:cs="Times New Roman"/>
          <w:szCs w:val="24"/>
        </w:rPr>
        <w:t>余种乔灌木，鸢尾、马蔺等</w:t>
      </w:r>
      <w:r w:rsidRPr="005C58D3">
        <w:rPr>
          <w:rFonts w:ascii="Times New Roman" w:eastAsia="宋体" w:hAnsi="Times New Roman" w:cs="Times New Roman"/>
          <w:szCs w:val="24"/>
        </w:rPr>
        <w:t>20</w:t>
      </w:r>
      <w:r w:rsidRPr="005C58D3">
        <w:rPr>
          <w:rFonts w:ascii="Times New Roman" w:eastAsia="宋体" w:hAnsi="Times New Roman" w:cs="Times New Roman"/>
          <w:szCs w:val="24"/>
        </w:rPr>
        <w:t>余种草本植物，这体现了</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的多样性。</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同学们制作了三种调查植物的拓印作品及资料卡片（图一），将其绘制成分类表解（图二）。请你观察图</w:t>
      </w:r>
      <w:r w:rsidRPr="005C58D3">
        <w:rPr>
          <w:rFonts w:ascii="Times New Roman" w:eastAsia="宋体" w:hAnsi="Times New Roman" w:cs="Times New Roman"/>
          <w:szCs w:val="24"/>
        </w:rPr>
        <w:lastRenderedPageBreak/>
        <w:t>一中植物的形态结构，判断图二中</w:t>
      </w:r>
      <w:r w:rsidRPr="005C58D3">
        <w:rPr>
          <w:rFonts w:ascii="Times New Roman" w:eastAsia="宋体" w:hAnsi="Times New Roman" w:cs="Times New Roman"/>
          <w:szCs w:val="24"/>
        </w:rPr>
        <w:t>B</w:t>
      </w:r>
      <w:r w:rsidRPr="005C58D3">
        <w:rPr>
          <w:rFonts w:ascii="Times New Roman" w:eastAsia="宋体" w:hAnsi="Times New Roman" w:cs="Times New Roman"/>
          <w:szCs w:val="24"/>
        </w:rPr>
        <w:t>为</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r w:rsidRPr="005C58D3">
        <w:rPr>
          <w:rFonts w:ascii="宋体" w:eastAsia="宋体" w:hAnsi="宋体" w:cs="宋体" w:hint="eastAsia"/>
          <w:szCs w:val="24"/>
        </w:rPr>
        <w:t>②</w:t>
      </w:r>
      <w:r w:rsidRPr="005C58D3">
        <w:rPr>
          <w:rFonts w:ascii="Times New Roman" w:eastAsia="宋体" w:hAnsi="Times New Roman" w:cs="Times New Roman"/>
          <w:szCs w:val="24"/>
        </w:rPr>
        <w:t>为</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。若想搜集蕨类植物作为拓印材料，可在山间</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环境找到它。</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2122159C" wp14:editId="33A3C230">
            <wp:extent cx="5276800" cy="2041619"/>
            <wp:effectExtent l="0" t="0" r="635" b="0"/>
            <wp:docPr id="42" name="图片 4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a:picLocks noChangeAspect="1"/>
                    </pic:cNvPicPr>
                  </pic:nvPicPr>
                  <pic:blipFill>
                    <a:blip r:embed="rId23"/>
                    <a:stretch>
                      <a:fillRect/>
                    </a:stretch>
                  </pic:blipFill>
                  <pic:spPr>
                    <a:xfrm>
                      <a:off x="0" y="0"/>
                      <a:ext cx="5276800" cy="2041619"/>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同学们走到某区域，发现此处阴坡，地势低洼，湿度较大。请你结合下列植物的特性，运用跨学科知识，判断此处适于栽种的植物是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（填数字）。</w:t>
      </w:r>
      <w:r w:rsidRPr="005C58D3">
        <w:rPr>
          <w:rFonts w:ascii="宋体" w:eastAsia="宋体" w:hAnsi="宋体" w:cs="宋体" w:hint="eastAsia"/>
          <w:szCs w:val="24"/>
        </w:rPr>
        <w:t>①</w:t>
      </w:r>
      <w:r w:rsidRPr="005C58D3">
        <w:rPr>
          <w:rFonts w:ascii="Times New Roman" w:eastAsia="宋体" w:hAnsi="Times New Roman" w:cs="Times New Roman"/>
          <w:szCs w:val="24"/>
        </w:rPr>
        <w:t>垂丝海棠：喜光，喜温暖湿润环境；</w:t>
      </w:r>
      <w:r w:rsidRPr="005C58D3">
        <w:rPr>
          <w:rFonts w:ascii="宋体" w:eastAsia="宋体" w:hAnsi="宋体" w:cs="宋体" w:hint="eastAsia"/>
          <w:szCs w:val="24"/>
        </w:rPr>
        <w:t>②</w:t>
      </w:r>
      <w:r w:rsidRPr="005C58D3">
        <w:rPr>
          <w:rFonts w:ascii="Times New Roman" w:eastAsia="宋体" w:hAnsi="Times New Roman" w:cs="Times New Roman"/>
          <w:szCs w:val="24"/>
        </w:rPr>
        <w:t>蛇莓：喜阴，喜湿润环境；</w:t>
      </w:r>
      <w:r w:rsidRPr="005C58D3">
        <w:rPr>
          <w:rFonts w:ascii="宋体" w:eastAsia="宋体" w:hAnsi="宋体" w:cs="宋体" w:hint="eastAsia"/>
          <w:szCs w:val="24"/>
        </w:rPr>
        <w:t>③</w:t>
      </w:r>
      <w:r w:rsidRPr="005C58D3">
        <w:rPr>
          <w:rFonts w:ascii="Times New Roman" w:eastAsia="宋体" w:hAnsi="Times New Roman" w:cs="Times New Roman"/>
          <w:szCs w:val="24"/>
        </w:rPr>
        <w:t>圆柏：喜光，忌积水；</w:t>
      </w:r>
      <w:r w:rsidRPr="005C58D3">
        <w:rPr>
          <w:rFonts w:ascii="宋体" w:eastAsia="宋体" w:hAnsi="宋体" w:cs="宋体" w:hint="eastAsia"/>
          <w:szCs w:val="24"/>
        </w:rPr>
        <w:t>④</w:t>
      </w:r>
      <w:r w:rsidRPr="005C58D3">
        <w:rPr>
          <w:rFonts w:ascii="Times New Roman" w:eastAsia="宋体" w:hAnsi="Times New Roman" w:cs="Times New Roman"/>
          <w:szCs w:val="24"/>
        </w:rPr>
        <w:t>玉兰：根肉质，不耐水湿</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任务二：做</w:t>
      </w:r>
      <w:r w:rsidRPr="005C58D3">
        <w:rPr>
          <w:rFonts w:ascii="Times New Roman" w:eastAsia="宋体" w:hAnsi="Times New Roman" w:cs="Times New Roman"/>
          <w:szCs w:val="24"/>
        </w:rPr>
        <w:t>“</w:t>
      </w:r>
      <w:r w:rsidRPr="005C58D3">
        <w:rPr>
          <w:rFonts w:ascii="Times New Roman" w:eastAsia="宋体" w:hAnsi="Times New Roman" w:cs="Times New Roman"/>
          <w:szCs w:val="24"/>
        </w:rPr>
        <w:t>公园＋科普</w:t>
      </w:r>
      <w:r w:rsidRPr="005C58D3">
        <w:rPr>
          <w:rFonts w:ascii="Times New Roman" w:eastAsia="宋体" w:hAnsi="Times New Roman" w:cs="Times New Roman"/>
          <w:szCs w:val="24"/>
        </w:rPr>
        <w:t>”</w:t>
      </w:r>
      <w:r w:rsidRPr="005C58D3">
        <w:rPr>
          <w:rFonts w:ascii="Times New Roman" w:eastAsia="宋体" w:hAnsi="Times New Roman" w:cs="Times New Roman"/>
          <w:szCs w:val="24"/>
        </w:rPr>
        <w:t>活动的践行者</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同学们运用跨学科知识绘制出导览图，制作了动物园研学手册。请根据手册指引，完善相应内容。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360"/>
        <w:gridCol w:w="6376"/>
      </w:tblGrid>
      <w:tr w:rsidR="005C58D3" w:rsidRPr="005C58D3" w:rsidTr="003C6EAD">
        <w:trPr>
          <w:trHeight w:val="241"/>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动物园研学手册</w:t>
            </w:r>
          </w:p>
        </w:tc>
      </w:tr>
      <w:tr w:rsidR="005C58D3" w:rsidRPr="005C58D3" w:rsidTr="003C6EAD">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2C5D6DFA" wp14:editId="1750CEB0">
                  <wp:extent cx="1981200" cy="2409825"/>
                  <wp:effectExtent l="0" t="0" r="0" b="9525"/>
                  <wp:docPr id="43" name="图片 4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a:picLocks noChangeAspect="1"/>
                          </pic:cNvPicPr>
                        </pic:nvPicPr>
                        <pic:blipFill>
                          <a:blip r:embed="rId24"/>
                          <a:stretch>
                            <a:fillRect/>
                          </a:stretch>
                        </pic:blipFill>
                        <pic:spPr>
                          <a:xfrm>
                            <a:off x="0" y="0"/>
                            <a:ext cx="1981200" cy="240982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研学线索下列</w:t>
            </w:r>
            <w:r w:rsidRPr="005C58D3">
              <w:rPr>
                <w:rFonts w:ascii="Times New Roman" w:eastAsia="宋体" w:hAnsi="Times New Roman" w:cs="Times New Roman"/>
                <w:szCs w:val="24"/>
              </w:rPr>
              <w:t>a</w:t>
            </w:r>
            <w:r w:rsidRPr="005C58D3">
              <w:rPr>
                <w:rFonts w:ascii="Times New Roman" w:eastAsia="宋体" w:hAnsi="Times New Roman" w:cs="Times New Roman"/>
                <w:szCs w:val="24"/>
              </w:rPr>
              <w:t>、</w:t>
            </w:r>
            <w:r w:rsidRPr="005C58D3">
              <w:rPr>
                <w:rFonts w:ascii="Times New Roman" w:eastAsia="宋体" w:hAnsi="Times New Roman" w:cs="Times New Roman"/>
                <w:szCs w:val="24"/>
              </w:rPr>
              <w:t>b</w:t>
            </w:r>
            <w:r w:rsidRPr="005C58D3">
              <w:rPr>
                <w:rFonts w:ascii="Times New Roman" w:eastAsia="宋体" w:hAnsi="Times New Roman" w:cs="Times New Roman"/>
                <w:szCs w:val="24"/>
              </w:rPr>
              <w:t>、</w:t>
            </w:r>
            <w:r w:rsidRPr="005C58D3">
              <w:rPr>
                <w:rFonts w:ascii="Times New Roman" w:eastAsia="宋体" w:hAnsi="Times New Roman" w:cs="Times New Roman"/>
                <w:szCs w:val="24"/>
              </w:rPr>
              <w:t>c</w:t>
            </w:r>
            <w:r w:rsidRPr="005C58D3">
              <w:rPr>
                <w:rFonts w:ascii="Times New Roman" w:eastAsia="宋体" w:hAnsi="Times New Roman" w:cs="Times New Roman"/>
                <w:szCs w:val="24"/>
              </w:rPr>
              <w:t>为三条提示，每条提示对应一个场馆或场所。</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a</w:t>
            </w:r>
            <w:r w:rsidRPr="005C58D3">
              <w:rPr>
                <w:rFonts w:ascii="Times New Roman" w:eastAsia="宋体" w:hAnsi="Times New Roman" w:cs="Times New Roman"/>
                <w:szCs w:val="24"/>
              </w:rPr>
              <w:t>．卵生，变态发育</w:t>
            </w:r>
            <w:r w:rsidRPr="005C58D3">
              <w:rPr>
                <w:rFonts w:ascii="Times New Roman" w:eastAsia="宋体" w:hAnsi="Times New Roman" w:cs="Times New Roman"/>
                <w:szCs w:val="24"/>
              </w:rPr>
              <w:t>→b</w:t>
            </w:r>
            <w:r w:rsidRPr="005C58D3">
              <w:rPr>
                <w:rFonts w:ascii="Times New Roman" w:eastAsia="宋体" w:hAnsi="Times New Roman" w:cs="Times New Roman"/>
                <w:szCs w:val="24"/>
              </w:rPr>
              <w:t>．卵生，体温恒定</w:t>
            </w:r>
            <w:r w:rsidRPr="005C58D3">
              <w:rPr>
                <w:rFonts w:ascii="Times New Roman" w:eastAsia="宋体" w:hAnsi="Times New Roman" w:cs="Times New Roman"/>
                <w:szCs w:val="24"/>
              </w:rPr>
              <w:t>→c</w:t>
            </w:r>
            <w:r w:rsidRPr="005C58D3">
              <w:rPr>
                <w:rFonts w:ascii="Times New Roman" w:eastAsia="宋体" w:hAnsi="Times New Roman" w:cs="Times New Roman"/>
                <w:szCs w:val="24"/>
              </w:rPr>
              <w:t>．体温不恒定，终生用肺呼吸</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研学路线按照研学线索，使用导览图，依次找到对应场馆或场所，用数字写出所有可能的研学路线：</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r w:rsidRPr="005C58D3">
              <w:rPr>
                <w:rFonts w:ascii="Times New Roman" w:eastAsia="宋体" w:hAnsi="Times New Roman" w:cs="Times New Roman"/>
                <w:szCs w:val="24"/>
              </w:rPr>
              <w:t xml:space="preserve"> </w:t>
            </w:r>
            <w:r w:rsidRPr="005C58D3">
              <w:rPr>
                <w:rFonts w:ascii="Times New Roman" w:eastAsia="宋体" w:hAnsi="Times New Roman" w:cs="Times New Roman"/>
                <w:szCs w:val="24"/>
              </w:rPr>
              <w:t>研学成果根据路线进行研学，梳理研学成果。</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写出以上三类动物形态结构方面的一条共同特征：</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r w:rsidRPr="005C58D3">
              <w:rPr>
                <w:rFonts w:ascii="Times New Roman" w:eastAsia="宋体" w:hAnsi="Times New Roman" w:cs="Times New Roman"/>
                <w:szCs w:val="24"/>
              </w:rPr>
              <w:t xml:space="preserve"> </w:t>
            </w:r>
            <w:r w:rsidRPr="005C58D3">
              <w:rPr>
                <w:rFonts w:ascii="Times New Roman" w:eastAsia="宋体" w:hAnsi="Times New Roman" w:cs="Times New Roman"/>
                <w:szCs w:val="24"/>
              </w:rPr>
              <w:t>若将</w:t>
            </w:r>
            <w:r w:rsidRPr="005C58D3">
              <w:rPr>
                <w:rFonts w:ascii="宋体" w:eastAsia="宋体" w:hAnsi="宋体" w:cs="宋体" w:hint="eastAsia"/>
                <w:szCs w:val="24"/>
              </w:rPr>
              <w:t>③</w:t>
            </w:r>
            <w:r w:rsidRPr="005C58D3">
              <w:rPr>
                <w:rFonts w:ascii="Times New Roman" w:eastAsia="宋体" w:hAnsi="Times New Roman" w:cs="Times New Roman"/>
                <w:szCs w:val="24"/>
              </w:rPr>
              <w:t>小熊猫馆纳入研学路线，请增加一条提示：</w:t>
            </w:r>
            <w:r w:rsidRPr="005C58D3">
              <w:rPr>
                <w:rFonts w:ascii="Times New Roman" w:eastAsia="宋体" w:hAnsi="Times New Roman" w:cs="Times New Roman"/>
                <w:szCs w:val="24"/>
              </w:rPr>
              <w:t>d</w:t>
            </w:r>
            <w:r w:rsidRPr="005C58D3">
              <w:rPr>
                <w:rFonts w:ascii="Times New Roman" w:eastAsia="宋体" w:hAnsi="Times New Roman" w:cs="Times New Roman"/>
                <w:szCs w:val="24"/>
              </w:rPr>
              <w:t>．</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tc>
      </w:tr>
    </w:tbl>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生物种类</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 xml:space="preserve">(2)     </w:t>
      </w:r>
      <w:r w:rsidRPr="005C58D3">
        <w:rPr>
          <w:rFonts w:ascii="Times New Roman" w:eastAsia="宋体" w:hAnsi="Times New Roman" w:cs="Times New Roman"/>
          <w:color w:val="FF0000"/>
          <w:szCs w:val="24"/>
        </w:rPr>
        <w:t>单子叶植物</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马尾松</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阴暗潮湿</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(3)</w:t>
      </w:r>
      <w:r w:rsidRPr="005C58D3">
        <w:rPr>
          <w:rFonts w:ascii="宋体" w:eastAsia="宋体" w:hAnsi="宋体" w:cs="宋体" w:hint="eastAsia"/>
          <w:color w:val="FF0000"/>
          <w:szCs w:val="24"/>
        </w:rPr>
        <w:t>②</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 xml:space="preserve">(4)     </w:t>
      </w:r>
      <w:r w:rsidRPr="005C58D3">
        <w:rPr>
          <w:rFonts w:ascii="宋体" w:eastAsia="宋体" w:hAnsi="宋体" w:cs="宋体" w:hint="eastAsia"/>
          <w:color w:val="FF0000"/>
          <w:szCs w:val="24"/>
        </w:rPr>
        <w:t>①②④</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体内都有由脊椎骨组成的脊柱</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胎生哺乳、体温恒定</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lastRenderedPageBreak/>
        <w:t>【分析】生物多样性通常有三个主要的内涵，即生物种类的多样性、基因（遗传）的多样性和生态系统的多样性。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根据动物体内是否具有由脊椎骨组成的脊柱，将动物分为脊椎动物和无脊椎动物。</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）生物多样性通常有三个主要的内涵，即生物种类的多样性、基因（遗传）的多样性和生态系统的多样性。同学们记录了公园多种多样的植物，包括马尾松、五角槭、连翘等</w:t>
      </w:r>
      <w:r w:rsidRPr="005C58D3">
        <w:rPr>
          <w:rFonts w:ascii="Times New Roman" w:eastAsia="宋体" w:hAnsi="Times New Roman" w:cs="Times New Roman"/>
          <w:color w:val="FF0000"/>
          <w:szCs w:val="24"/>
        </w:rPr>
        <w:t>80</w:t>
      </w:r>
      <w:r w:rsidRPr="005C58D3">
        <w:rPr>
          <w:rFonts w:ascii="Times New Roman" w:eastAsia="宋体" w:hAnsi="Times New Roman" w:cs="Times New Roman"/>
          <w:color w:val="FF0000"/>
          <w:szCs w:val="24"/>
        </w:rPr>
        <w:t>余种乔灌木，鸢尾、马蔺等</w:t>
      </w:r>
      <w:r w:rsidRPr="005C58D3">
        <w:rPr>
          <w:rFonts w:ascii="Times New Roman" w:eastAsia="宋体" w:hAnsi="Times New Roman" w:cs="Times New Roman"/>
          <w:color w:val="FF0000"/>
          <w:szCs w:val="24"/>
        </w:rPr>
        <w:t>20</w:t>
      </w:r>
      <w:r w:rsidRPr="005C58D3">
        <w:rPr>
          <w:rFonts w:ascii="Times New Roman" w:eastAsia="宋体" w:hAnsi="Times New Roman" w:cs="Times New Roman"/>
          <w:color w:val="FF0000"/>
          <w:szCs w:val="24"/>
        </w:rPr>
        <w:t>余种草本植物，这体现了生物种类的多样性。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种子植物分为被子植物和裸子植物，被子植物种子外有果皮包被，裸子植物的种子外无果皮包被，被子植物又依据种子中子叶的数目分为单子叶植物和双子叶植物，双子叶植物的叶脉为网状脉，单子叶植物的叶脉为平行脉，五角槭的叶脉为网状脉，所以</w:t>
      </w:r>
      <w:r w:rsidRPr="005C58D3">
        <w:rPr>
          <w:rFonts w:ascii="Times New Roman" w:eastAsia="宋体" w:hAnsi="Times New Roman" w:cs="Times New Roman"/>
          <w:color w:val="FF0000"/>
          <w:szCs w:val="24"/>
        </w:rPr>
        <w:t>A</w:t>
      </w:r>
      <w:r w:rsidRPr="005C58D3">
        <w:rPr>
          <w:rFonts w:ascii="Times New Roman" w:eastAsia="宋体" w:hAnsi="Times New Roman" w:cs="Times New Roman"/>
          <w:color w:val="FF0000"/>
          <w:szCs w:val="24"/>
        </w:rPr>
        <w:t>为双子叶植物，</w:t>
      </w:r>
      <w:r w:rsidRPr="005C58D3">
        <w:rPr>
          <w:rFonts w:ascii="Times New Roman" w:eastAsia="宋体" w:hAnsi="Times New Roman" w:cs="Times New Roman"/>
          <w:color w:val="FF0000"/>
          <w:szCs w:val="24"/>
        </w:rPr>
        <w:t>B</w:t>
      </w:r>
      <w:r w:rsidRPr="005C58D3">
        <w:rPr>
          <w:rFonts w:ascii="Times New Roman" w:eastAsia="宋体" w:hAnsi="Times New Roman" w:cs="Times New Roman"/>
          <w:color w:val="FF0000"/>
          <w:szCs w:val="24"/>
        </w:rPr>
        <w:t>为单子叶植物，</w:t>
      </w:r>
      <w:r w:rsidRPr="005C58D3">
        <w:rPr>
          <w:rFonts w:ascii="宋体" w:eastAsia="宋体" w:hAnsi="宋体" w:cs="宋体" w:hint="eastAsia"/>
          <w:color w:val="FF0000"/>
          <w:szCs w:val="24"/>
        </w:rPr>
        <w:t>①</w:t>
      </w:r>
      <w:r w:rsidRPr="005C58D3">
        <w:rPr>
          <w:rFonts w:ascii="Times New Roman" w:eastAsia="宋体" w:hAnsi="Times New Roman" w:cs="Times New Roman"/>
          <w:color w:val="FF0000"/>
          <w:szCs w:val="24"/>
        </w:rPr>
        <w:t>为马蔺，</w:t>
      </w:r>
      <w:r w:rsidRPr="005C58D3">
        <w:rPr>
          <w:rFonts w:ascii="宋体" w:eastAsia="宋体" w:hAnsi="宋体" w:cs="宋体" w:hint="eastAsia"/>
          <w:color w:val="FF0000"/>
          <w:szCs w:val="24"/>
        </w:rPr>
        <w:t>②</w:t>
      </w:r>
      <w:r w:rsidRPr="005C58D3">
        <w:rPr>
          <w:rFonts w:ascii="Times New Roman" w:eastAsia="宋体" w:hAnsi="Times New Roman" w:cs="Times New Roman"/>
          <w:color w:val="FF0000"/>
          <w:szCs w:val="24"/>
        </w:rPr>
        <w:t>为马尾松。蕨类植物的生殖和发育离不开水，所以必须生活在阴暗潮湿的环境中，所以若想搜集蕨类植物作为拓印材料，可在山间阴暗潮湿环境找到它。</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）据题干可知，</w:t>
      </w:r>
      <w:r w:rsidRPr="005C58D3">
        <w:rPr>
          <w:rFonts w:ascii="宋体" w:eastAsia="宋体" w:hAnsi="宋体" w:cs="宋体" w:hint="eastAsia"/>
          <w:color w:val="FF0000"/>
          <w:szCs w:val="24"/>
        </w:rPr>
        <w:t>①</w:t>
      </w:r>
      <w:r w:rsidRPr="005C58D3">
        <w:rPr>
          <w:rFonts w:ascii="Times New Roman" w:eastAsia="宋体" w:hAnsi="Times New Roman" w:cs="Times New Roman"/>
          <w:color w:val="FF0000"/>
          <w:szCs w:val="24"/>
        </w:rPr>
        <w:t>垂丝海棠：喜光，喜温暖湿润环境；</w:t>
      </w:r>
      <w:r w:rsidRPr="005C58D3">
        <w:rPr>
          <w:rFonts w:ascii="宋体" w:eastAsia="宋体" w:hAnsi="宋体" w:cs="宋体" w:hint="eastAsia"/>
          <w:color w:val="FF0000"/>
          <w:szCs w:val="24"/>
        </w:rPr>
        <w:t>②</w:t>
      </w:r>
      <w:r w:rsidRPr="005C58D3">
        <w:rPr>
          <w:rFonts w:ascii="Times New Roman" w:eastAsia="宋体" w:hAnsi="Times New Roman" w:cs="Times New Roman"/>
          <w:color w:val="FF0000"/>
          <w:szCs w:val="24"/>
        </w:rPr>
        <w:t>蛇莓：喜阴，喜湿润环境；</w:t>
      </w: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圆柏：喜光，忌积水；</w:t>
      </w:r>
      <w:r w:rsidRPr="005C58D3">
        <w:rPr>
          <w:rFonts w:ascii="宋体" w:eastAsia="宋体" w:hAnsi="宋体" w:cs="宋体" w:hint="eastAsia"/>
          <w:color w:val="FF0000"/>
          <w:szCs w:val="24"/>
        </w:rPr>
        <w:t>④</w:t>
      </w:r>
      <w:r w:rsidRPr="005C58D3">
        <w:rPr>
          <w:rFonts w:ascii="Times New Roman" w:eastAsia="宋体" w:hAnsi="Times New Roman" w:cs="Times New Roman"/>
          <w:color w:val="FF0000"/>
          <w:szCs w:val="24"/>
        </w:rPr>
        <w:t>玉兰：根肉质，不耐水湿，由以上植物的生活习性判断，适合此处栽种的植物为</w:t>
      </w:r>
      <w:r w:rsidRPr="005C58D3">
        <w:rPr>
          <w:rFonts w:ascii="宋体" w:eastAsia="宋体" w:hAnsi="宋体" w:cs="宋体" w:hint="eastAsia"/>
          <w:color w:val="FF0000"/>
          <w:szCs w:val="24"/>
        </w:rPr>
        <w:t>②</w:t>
      </w:r>
      <w:r w:rsidRPr="005C58D3">
        <w:rPr>
          <w:rFonts w:ascii="Times New Roman" w:eastAsia="宋体" w:hAnsi="Times New Roman" w:cs="Times New Roman"/>
          <w:color w:val="FF0000"/>
          <w:szCs w:val="24"/>
        </w:rPr>
        <w:t>蛇莓。</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）根据生物的特点分析，卵生，变态发育的为两栖动物，对应场馆</w:t>
      </w:r>
      <w:r w:rsidRPr="005C58D3">
        <w:rPr>
          <w:rFonts w:ascii="宋体" w:eastAsia="宋体" w:hAnsi="宋体" w:cs="宋体" w:hint="eastAsia"/>
          <w:color w:val="FF0000"/>
          <w:szCs w:val="24"/>
        </w:rPr>
        <w:t>①</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卵生，体温恒定的为鸟类，对应场馆</w:t>
      </w:r>
      <w:r w:rsidRPr="005C58D3">
        <w:rPr>
          <w:rFonts w:ascii="宋体" w:eastAsia="宋体" w:hAnsi="宋体" w:cs="宋体" w:hint="eastAsia"/>
          <w:color w:val="FF0000"/>
          <w:szCs w:val="24"/>
        </w:rPr>
        <w:t>②</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体温不恒定，终生用肺呼吸对应的是爬行动物，对应场馆</w:t>
      </w:r>
      <w:r w:rsidRPr="005C58D3">
        <w:rPr>
          <w:rFonts w:ascii="宋体" w:eastAsia="宋体" w:hAnsi="宋体" w:cs="宋体" w:hint="eastAsia"/>
          <w:color w:val="FF0000"/>
          <w:szCs w:val="24"/>
        </w:rPr>
        <w:t>④</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所以按照研学线索，使用导览图，依次找到对应场馆或场所，用数字写出所有可能的研学路线是：</w:t>
      </w:r>
      <w:r w:rsidRPr="005C58D3">
        <w:rPr>
          <w:rFonts w:ascii="宋体" w:eastAsia="宋体" w:hAnsi="宋体" w:cs="宋体" w:hint="eastAsia"/>
          <w:color w:val="FF0000"/>
          <w:szCs w:val="24"/>
        </w:rPr>
        <w:t>①②④</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以上三类动物体内都有脊椎骨组成的脊柱，都属于脊椎动物。</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若将</w:t>
      </w: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小熊猫馆纳入研学路线，小熊猫属于哺乳动物，具有胎生哺乳、体温恒定等特征，所以可增加一条提示为：</w:t>
      </w:r>
      <w:r w:rsidRPr="005C58D3">
        <w:rPr>
          <w:rFonts w:ascii="Times New Roman" w:eastAsia="宋体" w:hAnsi="Times New Roman" w:cs="Times New Roman"/>
          <w:color w:val="FF0000"/>
          <w:szCs w:val="24"/>
        </w:rPr>
        <w:t>d</w:t>
      </w:r>
      <w:r w:rsidRPr="005C58D3">
        <w:rPr>
          <w:rFonts w:ascii="Times New Roman" w:eastAsia="宋体" w:hAnsi="Times New Roman" w:cs="Times New Roman"/>
          <w:color w:val="FF0000"/>
          <w:szCs w:val="24"/>
        </w:rPr>
        <w:t>．胎生哺乳，体温恒定。</w:t>
      </w:r>
    </w:p>
    <w:p w:rsidR="005C58D3" w:rsidRPr="005C58D3" w:rsidRDefault="005C58D3" w:rsidP="005C58D3">
      <w:pPr>
        <w:spacing w:line="360" w:lineRule="auto"/>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22</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山东济宁</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中考真题）下面为太白湖新区内的三处场景，请结合所学作答：</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太白湖水源充沛，日照充足，草丰鱼跃，荷花争艳，孕育了几百种水生动植物，是山东省重要的淡水鱼和湖产品基地。太白湖（湖泊）属于自然生态系统中的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生态系统，湖里栖息着水貂、水雉、野鸭等珍稀动物，保护它们最有效的措施是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(2)2023</w:t>
      </w:r>
      <w:r w:rsidRPr="005C58D3">
        <w:rPr>
          <w:rFonts w:ascii="Times New Roman" w:eastAsia="宋体" w:hAnsi="Times New Roman" w:cs="Times New Roman"/>
          <w:szCs w:val="24"/>
        </w:rPr>
        <w:t>年，石桥镇新闸村通过放养螃蟹，打造了</w:t>
      </w:r>
      <w:r w:rsidRPr="005C58D3">
        <w:rPr>
          <w:rFonts w:ascii="Times New Roman" w:eastAsia="宋体" w:hAnsi="Times New Roman" w:cs="Times New Roman"/>
          <w:szCs w:val="24"/>
        </w:rPr>
        <w:t>300</w:t>
      </w:r>
      <w:r w:rsidRPr="005C58D3">
        <w:rPr>
          <w:rFonts w:ascii="Times New Roman" w:eastAsia="宋体" w:hAnsi="Times New Roman" w:cs="Times New Roman"/>
          <w:szCs w:val="24"/>
        </w:rPr>
        <w:t>亩高品质生态共养稻田，让螃蟹与水稻</w:t>
      </w:r>
      <w:r w:rsidRPr="005C58D3">
        <w:rPr>
          <w:rFonts w:ascii="Times New Roman" w:eastAsia="宋体" w:hAnsi="Times New Roman" w:cs="Times New Roman"/>
          <w:szCs w:val="24"/>
        </w:rPr>
        <w:t>“</w:t>
      </w:r>
      <w:r w:rsidRPr="005C58D3">
        <w:rPr>
          <w:rFonts w:ascii="Times New Roman" w:eastAsia="宋体" w:hAnsi="Times New Roman" w:cs="Times New Roman"/>
          <w:szCs w:val="24"/>
        </w:rPr>
        <w:t>同饮一江水</w:t>
      </w:r>
      <w:r w:rsidRPr="005C58D3">
        <w:rPr>
          <w:rFonts w:ascii="Times New Roman" w:eastAsia="宋体" w:hAnsi="Times New Roman" w:cs="Times New Roman"/>
          <w:szCs w:val="24"/>
        </w:rPr>
        <w:t>”</w:t>
      </w:r>
      <w:r w:rsidRPr="005C58D3">
        <w:rPr>
          <w:rFonts w:ascii="Times New Roman" w:eastAsia="宋体" w:hAnsi="Times New Roman" w:cs="Times New Roman"/>
          <w:szCs w:val="24"/>
        </w:rPr>
        <w:t>，在共同的土壤与水质环境中相互依存和谐共生。放养的螃蟹在生态系统中属于</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，在水稻田里放养螃蟹目的有</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。（选填序号）</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宋体" w:eastAsia="宋体" w:hAnsi="宋体" w:cs="宋体" w:hint="eastAsia"/>
          <w:szCs w:val="24"/>
        </w:rPr>
        <w:lastRenderedPageBreak/>
        <w:t>①</w:t>
      </w:r>
      <w:r w:rsidRPr="005C58D3">
        <w:rPr>
          <w:rFonts w:ascii="Times New Roman" w:eastAsia="宋体" w:hAnsi="Times New Roman" w:cs="Times New Roman"/>
          <w:szCs w:val="24"/>
        </w:rPr>
        <w:t>延长食物链，提高能量传递效率</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宋体" w:eastAsia="宋体" w:hAnsi="宋体" w:cs="宋体" w:hint="eastAsia"/>
          <w:szCs w:val="24"/>
        </w:rPr>
        <w:t>②</w:t>
      </w:r>
      <w:r w:rsidRPr="005C58D3">
        <w:rPr>
          <w:rFonts w:ascii="Times New Roman" w:eastAsia="宋体" w:hAnsi="Times New Roman" w:cs="Times New Roman"/>
          <w:szCs w:val="24"/>
        </w:rPr>
        <w:t>复杂食物网，实现能量循环利用</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宋体" w:eastAsia="宋体" w:hAnsi="宋体" w:cs="宋体" w:hint="eastAsia"/>
          <w:szCs w:val="24"/>
        </w:rPr>
        <w:t>③</w:t>
      </w:r>
      <w:r w:rsidRPr="005C58D3">
        <w:rPr>
          <w:rFonts w:ascii="Times New Roman" w:eastAsia="宋体" w:hAnsi="Times New Roman" w:cs="Times New Roman"/>
          <w:szCs w:val="24"/>
        </w:rPr>
        <w:t>增加物种数目，提高自我调节能力</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宋体" w:eastAsia="宋体" w:hAnsi="宋体" w:cs="宋体" w:hint="eastAsia"/>
          <w:szCs w:val="24"/>
        </w:rPr>
        <w:t>④</w:t>
      </w:r>
      <w:r w:rsidRPr="005C58D3">
        <w:rPr>
          <w:rFonts w:ascii="Times New Roman" w:eastAsia="宋体" w:hAnsi="Times New Roman" w:cs="Times New Roman"/>
          <w:szCs w:val="24"/>
        </w:rPr>
        <w:t>加强生物防治，控制有害生物</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(3)2022</w:t>
      </w:r>
      <w:r w:rsidRPr="005C58D3">
        <w:rPr>
          <w:rFonts w:ascii="Times New Roman" w:eastAsia="宋体" w:hAnsi="Times New Roman" w:cs="Times New Roman"/>
          <w:szCs w:val="24"/>
        </w:rPr>
        <w:t>年，市民公园西南角出现了大量的</w:t>
      </w:r>
      <w:r w:rsidRPr="005C58D3">
        <w:rPr>
          <w:rFonts w:ascii="Times New Roman" w:eastAsia="宋体" w:hAnsi="Times New Roman" w:cs="Times New Roman"/>
          <w:szCs w:val="24"/>
        </w:rPr>
        <w:t>“</w:t>
      </w:r>
      <w:r w:rsidRPr="005C58D3">
        <w:rPr>
          <w:rFonts w:ascii="Times New Roman" w:eastAsia="宋体" w:hAnsi="Times New Roman" w:cs="Times New Roman"/>
          <w:szCs w:val="24"/>
        </w:rPr>
        <w:t>加拿大一枝黄花</w:t>
      </w:r>
      <w:r w:rsidRPr="005C58D3">
        <w:rPr>
          <w:rFonts w:ascii="Times New Roman" w:eastAsia="宋体" w:hAnsi="Times New Roman" w:cs="Times New Roman"/>
          <w:szCs w:val="24"/>
        </w:rPr>
        <w:t>”</w:t>
      </w:r>
      <w:r w:rsidRPr="005C58D3">
        <w:rPr>
          <w:rFonts w:ascii="Times New Roman" w:eastAsia="宋体" w:hAnsi="Times New Roman" w:cs="Times New Roman"/>
          <w:szCs w:val="24"/>
        </w:rPr>
        <w:t>，它们的繁殖力极强，传播速度快，生长优势明显，与周围植物争夺阳光和肥料，其根部分泌的物质导致其他植物出现枯黄及枯死，破坏了当地生物多样性。上述现象我们称为</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。经过多方努力，</w:t>
      </w:r>
      <w:r w:rsidRPr="005C58D3">
        <w:rPr>
          <w:rFonts w:ascii="Times New Roman" w:eastAsia="宋体" w:hAnsi="Times New Roman" w:cs="Times New Roman"/>
          <w:szCs w:val="24"/>
        </w:rPr>
        <w:t>“</w:t>
      </w:r>
      <w:r w:rsidRPr="005C58D3">
        <w:rPr>
          <w:rFonts w:ascii="Times New Roman" w:eastAsia="宋体" w:hAnsi="Times New Roman" w:cs="Times New Roman"/>
          <w:szCs w:val="24"/>
        </w:rPr>
        <w:t>加拿大一枝黄花</w:t>
      </w:r>
      <w:r w:rsidRPr="005C58D3">
        <w:rPr>
          <w:rFonts w:ascii="Times New Roman" w:eastAsia="宋体" w:hAnsi="Times New Roman" w:cs="Times New Roman"/>
          <w:szCs w:val="24"/>
        </w:rPr>
        <w:t>”</w:t>
      </w:r>
      <w:r w:rsidRPr="005C58D3">
        <w:rPr>
          <w:rFonts w:ascii="Times New Roman" w:eastAsia="宋体" w:hAnsi="Times New Roman" w:cs="Times New Roman"/>
          <w:szCs w:val="24"/>
        </w:rPr>
        <w:t>已得到有效治理。请从生物学角度出发，选出最合理的治理措施</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。（填序号）</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宋体" w:eastAsia="宋体" w:hAnsi="宋体" w:cs="宋体" w:hint="eastAsia"/>
          <w:szCs w:val="24"/>
        </w:rPr>
        <w:t>①</w:t>
      </w:r>
      <w:r w:rsidRPr="005C58D3">
        <w:rPr>
          <w:rFonts w:ascii="Times New Roman" w:eastAsia="宋体" w:hAnsi="Times New Roman" w:cs="Times New Roman"/>
          <w:szCs w:val="24"/>
        </w:rPr>
        <w:t>化学防治</w:t>
      </w:r>
      <w:r w:rsidRPr="005C58D3">
        <w:rPr>
          <w:rFonts w:ascii="Times New Roman" w:eastAsia="Times New Roman" w:hAnsi="Times New Roman" w:cs="Times New Roman"/>
          <w:kern w:val="0"/>
          <w:sz w:val="24"/>
          <w:szCs w:val="24"/>
        </w:rPr>
        <w:t>  </w:t>
      </w:r>
      <w:r w:rsidRPr="005C58D3">
        <w:rPr>
          <w:rFonts w:ascii="宋体" w:eastAsia="宋体" w:hAnsi="宋体" w:cs="宋体" w:hint="eastAsia"/>
          <w:szCs w:val="24"/>
        </w:rPr>
        <w:t>②</w:t>
      </w:r>
      <w:r w:rsidRPr="005C58D3">
        <w:rPr>
          <w:rFonts w:ascii="Times New Roman" w:eastAsia="宋体" w:hAnsi="Times New Roman" w:cs="Times New Roman"/>
          <w:szCs w:val="24"/>
        </w:rPr>
        <w:t>人工防治</w:t>
      </w:r>
      <w:r w:rsidRPr="005C58D3">
        <w:rPr>
          <w:rFonts w:ascii="Times New Roman" w:eastAsia="Times New Roman" w:hAnsi="Times New Roman" w:cs="Times New Roman"/>
          <w:kern w:val="0"/>
          <w:sz w:val="24"/>
          <w:szCs w:val="24"/>
        </w:rPr>
        <w:t>  </w:t>
      </w:r>
      <w:r w:rsidRPr="005C58D3">
        <w:rPr>
          <w:rFonts w:ascii="宋体" w:eastAsia="宋体" w:hAnsi="宋体" w:cs="宋体" w:hint="eastAsia"/>
          <w:szCs w:val="24"/>
        </w:rPr>
        <w:t>③</w:t>
      </w:r>
      <w:r w:rsidRPr="005C58D3">
        <w:rPr>
          <w:rFonts w:ascii="Times New Roman" w:eastAsia="宋体" w:hAnsi="Times New Roman" w:cs="Times New Roman"/>
          <w:szCs w:val="24"/>
        </w:rPr>
        <w:t>生物防治</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 xml:space="preserve">(1)     </w:t>
      </w:r>
      <w:r w:rsidRPr="005C58D3">
        <w:rPr>
          <w:rFonts w:ascii="Times New Roman" w:eastAsia="宋体" w:hAnsi="Times New Roman" w:cs="Times New Roman"/>
          <w:color w:val="FF0000"/>
          <w:szCs w:val="24"/>
        </w:rPr>
        <w:t>淡水</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建立自然保护区</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 xml:space="preserve">(2)     </w:t>
      </w:r>
      <w:r w:rsidRPr="005C58D3">
        <w:rPr>
          <w:rFonts w:ascii="Times New Roman" w:eastAsia="宋体" w:hAnsi="Times New Roman" w:cs="Times New Roman"/>
          <w:color w:val="FF0000"/>
          <w:szCs w:val="24"/>
        </w:rPr>
        <w:t>消费者</w:t>
      </w:r>
      <w:r w:rsidRPr="005C58D3">
        <w:rPr>
          <w:rFonts w:ascii="Times New Roman" w:eastAsia="宋体" w:hAnsi="Times New Roman" w:cs="Times New Roman"/>
          <w:color w:val="FF0000"/>
          <w:szCs w:val="24"/>
        </w:rPr>
        <w:t xml:space="preserve">     </w:t>
      </w:r>
      <w:r w:rsidRPr="005C58D3">
        <w:rPr>
          <w:rFonts w:ascii="宋体" w:eastAsia="宋体" w:hAnsi="宋体" w:cs="宋体" w:hint="eastAsia"/>
          <w:color w:val="FF0000"/>
          <w:szCs w:val="24"/>
        </w:rPr>
        <w:t>③④</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 xml:space="preserve">(3)     </w:t>
      </w:r>
      <w:r w:rsidRPr="005C58D3">
        <w:rPr>
          <w:rFonts w:ascii="Times New Roman" w:eastAsia="宋体" w:hAnsi="Times New Roman" w:cs="Times New Roman"/>
          <w:color w:val="FF0000"/>
          <w:szCs w:val="24"/>
        </w:rPr>
        <w:t>生物入侵</w:t>
      </w:r>
      <w:r w:rsidRPr="005C58D3">
        <w:rPr>
          <w:rFonts w:ascii="Times New Roman" w:eastAsia="宋体" w:hAnsi="Times New Roman" w:cs="Times New Roman"/>
          <w:color w:val="FF0000"/>
          <w:szCs w:val="24"/>
        </w:rPr>
        <w:t xml:space="preserve">     </w:t>
      </w:r>
      <w:r w:rsidRPr="005C58D3">
        <w:rPr>
          <w:rFonts w:ascii="宋体" w:eastAsia="宋体" w:hAnsi="宋体" w:cs="宋体" w:hint="eastAsia"/>
          <w:color w:val="FF0000"/>
          <w:szCs w:val="24"/>
        </w:rPr>
        <w:t>③</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【分析】生态系统分为自然生态系统和人工生态系统，自然生态系统有</w:t>
      </w:r>
      <w:r w:rsidRPr="005C58D3">
        <w:rPr>
          <w:rFonts w:ascii="Times New Roman" w:eastAsia="宋体" w:hAnsi="Times New Roman" w:cs="Times New Roman"/>
          <w:color w:val="FF0000"/>
          <w:sz w:val="20"/>
          <w:szCs w:val="24"/>
        </w:rPr>
        <w:t>生态系统有森林生态系统、草原生态系统、荒漠生态系统、湿地生态系统、海洋生态系统、淡水生态系统；人工生态系统有城市生态系统、农田生态系统。</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一个完整的生态系统包括生物部分和非生物部分，非生物成分包括阳光、空气、水和土壤等，它们为生物提供能量、营养和生存空间；而生物部分由生产者、消费者和分解者组成，生产者主要指绿色植物，能够通过光合作用制造有机物，为自身和生物圈中的其他生物提供物质和能量，植物体的光合作用的原料是二氧化碳和水，消费者主要指各种动物，在促进生物圈中的物质循环起重要作用，分解者是指，细菌和真菌等营腐生生活的微生物，它们能将动植物残体中的有机物分解成无机物归还无机环境，促进了物质的循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）自然生态系统有</w:t>
      </w:r>
      <w:r w:rsidRPr="005C58D3">
        <w:rPr>
          <w:rFonts w:ascii="Times New Roman" w:eastAsia="宋体" w:hAnsi="Times New Roman" w:cs="Times New Roman"/>
          <w:color w:val="FF0000"/>
          <w:sz w:val="20"/>
          <w:szCs w:val="24"/>
        </w:rPr>
        <w:t>生态系统有森林生态系统、草原生态系统、荒漠生态系统、湿地生态系统、海洋生态系统、淡水生态系统，</w:t>
      </w:r>
      <w:r w:rsidRPr="005C58D3">
        <w:rPr>
          <w:rFonts w:ascii="Times New Roman" w:eastAsia="宋体" w:hAnsi="Times New Roman" w:cs="Times New Roman"/>
          <w:color w:val="FF0000"/>
          <w:szCs w:val="24"/>
        </w:rPr>
        <w:t>太白湖（湖泊）属于自然生态系统中的淡水生态系统。</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生物多样性的保护，包括就地保护、迁地保护以及加强教育和法制管理，就地保护是保护生物多样性最为有效的措施，就地保护主要是指建立自然保护区，故湖里栖息着水貂、水雉、野鸭等珍稀动物，保护它们最有效的措施是建立自然保护区。</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）人们在水稻田放养的螃蟹不能进行光合作用的各种动物它们的生存都直接或间接的依赖绿色植物制造的有机物，在生态系统组成成分中属于消费者。</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宋体" w:eastAsia="宋体" w:hAnsi="宋体" w:cs="宋体" w:hint="eastAsia"/>
          <w:color w:val="FF0000"/>
          <w:szCs w:val="24"/>
        </w:rPr>
        <w:t>①</w:t>
      </w:r>
      <w:r w:rsidRPr="005C58D3">
        <w:rPr>
          <w:rFonts w:ascii="Times New Roman" w:eastAsia="宋体" w:hAnsi="Times New Roman" w:cs="Times New Roman"/>
          <w:color w:val="FF0000"/>
          <w:szCs w:val="24"/>
        </w:rPr>
        <w:t>水稻田放养动物延长食物链，不能提高能量传递效率，会使能量流失，</w:t>
      </w:r>
      <w:r w:rsidRPr="005C58D3">
        <w:rPr>
          <w:rFonts w:ascii="宋体" w:eastAsia="宋体" w:hAnsi="宋体" w:cs="宋体" w:hint="eastAsia"/>
          <w:color w:val="FF0000"/>
          <w:szCs w:val="24"/>
        </w:rPr>
        <w:t>①</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宋体" w:eastAsia="宋体" w:hAnsi="宋体" w:cs="宋体" w:hint="eastAsia"/>
          <w:color w:val="FF0000"/>
          <w:szCs w:val="24"/>
        </w:rPr>
        <w:lastRenderedPageBreak/>
        <w:t>②</w:t>
      </w:r>
      <w:r w:rsidRPr="005C58D3">
        <w:rPr>
          <w:rFonts w:ascii="Times New Roman" w:eastAsia="宋体" w:hAnsi="Times New Roman" w:cs="Times New Roman"/>
          <w:color w:val="FF0000"/>
          <w:szCs w:val="24"/>
        </w:rPr>
        <w:t>水稻田放养动物复杂食物网，实现物质循环利用，能量是单向流动的，不能循环，</w:t>
      </w:r>
      <w:r w:rsidRPr="005C58D3">
        <w:rPr>
          <w:rFonts w:ascii="宋体" w:eastAsia="宋体" w:hAnsi="宋体" w:cs="宋体" w:hint="eastAsia"/>
          <w:color w:val="FF0000"/>
          <w:szCs w:val="24"/>
        </w:rPr>
        <w:t>②</w:t>
      </w:r>
      <w:r w:rsidRPr="005C58D3">
        <w:rPr>
          <w:rFonts w:ascii="Times New Roman" w:eastAsia="宋体" w:hAnsi="Times New Roman" w:cs="Times New Roman"/>
          <w:color w:val="FF0000"/>
          <w:szCs w:val="24"/>
        </w:rPr>
        <w:t>错误。</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水稻田放养动物增加物种数目，提高抵抗力稳定性，提高自我调节能力，</w:t>
      </w: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宋体" w:eastAsia="宋体" w:hAnsi="宋体" w:cs="宋体" w:hint="eastAsia"/>
          <w:color w:val="FF0000"/>
          <w:szCs w:val="24"/>
        </w:rPr>
        <w:t>④</w:t>
      </w:r>
      <w:r w:rsidRPr="005C58D3">
        <w:rPr>
          <w:rFonts w:ascii="Times New Roman" w:eastAsia="宋体" w:hAnsi="Times New Roman" w:cs="Times New Roman"/>
          <w:color w:val="FF0000"/>
          <w:szCs w:val="24"/>
        </w:rPr>
        <w:t>水稻田放养动物增设食物链，可以加强生物防治，控制有害生物的危害，</w:t>
      </w:r>
      <w:r w:rsidRPr="005C58D3">
        <w:rPr>
          <w:rFonts w:ascii="宋体" w:eastAsia="宋体" w:hAnsi="宋体" w:cs="宋体" w:hint="eastAsia"/>
          <w:color w:val="FF0000"/>
          <w:szCs w:val="24"/>
        </w:rPr>
        <w:t>④</w:t>
      </w:r>
      <w:r w:rsidRPr="005C58D3">
        <w:rPr>
          <w:rFonts w:ascii="Times New Roman" w:eastAsia="宋体" w:hAnsi="Times New Roman" w:cs="Times New Roman"/>
          <w:color w:val="FF0000"/>
          <w:szCs w:val="24"/>
        </w:rPr>
        <w:t>正确。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故选</w:t>
      </w:r>
      <w:r w:rsidRPr="005C58D3">
        <w:rPr>
          <w:rFonts w:ascii="宋体" w:eastAsia="宋体" w:hAnsi="宋体" w:cs="宋体" w:hint="eastAsia"/>
          <w:color w:val="FF0000"/>
          <w:szCs w:val="24"/>
        </w:rPr>
        <w:t>③④</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加拿大一枝黄花</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与周围植物争夺阳光和肥料，其根部分泌的物质导致其他植物出现枯黄及枯死，破坏了当地生物多样性，被称为生物入侵。</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宋体" w:eastAsia="宋体" w:hAnsi="宋体" w:cs="宋体" w:hint="eastAsia"/>
          <w:color w:val="FF0000"/>
          <w:szCs w:val="24"/>
        </w:rPr>
        <w:t>①</w:t>
      </w:r>
      <w:r w:rsidRPr="005C58D3">
        <w:rPr>
          <w:rFonts w:ascii="Times New Roman" w:eastAsia="宋体" w:hAnsi="Times New Roman" w:cs="Times New Roman"/>
          <w:color w:val="FF0000"/>
          <w:szCs w:val="24"/>
        </w:rPr>
        <w:t>化学防治是使用化学药剂</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杀虫剂、杀菌剂、杀螨剂、杀鼠剂等</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来防治病虫、杂草和鼠类的危害，</w:t>
      </w:r>
      <w:r w:rsidRPr="005C58D3">
        <w:rPr>
          <w:rFonts w:ascii="Times New Roman" w:eastAsia="宋体" w:hAnsi="Times New Roman" w:cs="Times New Roman"/>
          <w:color w:val="FF0000"/>
          <w:szCs w:val="24"/>
        </w:rPr>
        <w:tab/>
      </w:r>
      <w:r w:rsidRPr="005C58D3">
        <w:rPr>
          <w:rFonts w:ascii="Times New Roman" w:eastAsia="宋体" w:hAnsi="Times New Roman" w:cs="Times New Roman"/>
          <w:color w:val="FF0000"/>
          <w:szCs w:val="24"/>
        </w:rPr>
        <w:t>但长期使用性质稳定的化学农药，不仅会增强某些病虫害的抗药性，降低防治效果，并且会污染农产品、空气、土壤和水域、危及人、畜健康与安全和生态环境；</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宋体" w:eastAsia="宋体" w:hAnsi="宋体" w:cs="宋体" w:hint="eastAsia"/>
          <w:color w:val="FF0000"/>
          <w:szCs w:val="24"/>
        </w:rPr>
        <w:t>②</w:t>
      </w:r>
      <w:r w:rsidRPr="005C58D3">
        <w:rPr>
          <w:rFonts w:ascii="Times New Roman" w:eastAsia="宋体" w:hAnsi="Times New Roman" w:cs="Times New Roman"/>
          <w:color w:val="FF0000"/>
          <w:sz w:val="20"/>
          <w:szCs w:val="24"/>
        </w:rPr>
        <w:t>人工防治是依靠人力，捕捉外来害虫或拔除外来植物，耗时耗力；</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生物防治利用生物物种间的相互关系，通过一种或一类生物来抑制另一种或另一类生物，从而达到降低有害生物种群密度的效果。这种方法不使用化学农药，因此不会对环境造成污染，相比传统的化学防治方法，生物防治更加环保。</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最合理的治理措施是</w:t>
      </w: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23</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青海西宁</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中考真题）生物分类是研究生物的一种基本方法。科学地对生物进行分类，可以弄清生物之间的亲缘关系和进化关系，更好地研究各种生物。请据图分析并运用所学知识回答下列各题（注：题中</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w:t>
      </w:r>
      <w:r w:rsidRPr="005C58D3">
        <w:rPr>
          <w:rFonts w:ascii="Times New Roman" w:eastAsia="宋体" w:hAnsi="Times New Roman" w:cs="Times New Roman"/>
          <w:szCs w:val="24"/>
        </w:rPr>
        <w:t>”</w:t>
      </w:r>
      <w:r w:rsidRPr="005C58D3">
        <w:rPr>
          <w:rFonts w:ascii="Times New Roman" w:eastAsia="宋体" w:hAnsi="Times New Roman" w:cs="Times New Roman"/>
          <w:szCs w:val="24"/>
        </w:rPr>
        <w:t>填序号）。</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noProof/>
          <w:szCs w:val="24"/>
        </w:rPr>
        <w:drawing>
          <wp:inline distT="0" distB="0" distL="0" distR="0" wp14:anchorId="1215F8A0" wp14:editId="6FEFDEED">
            <wp:extent cx="5276800" cy="1190791"/>
            <wp:effectExtent l="0" t="0" r="635" b="9525"/>
            <wp:docPr id="44" name="图片 4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
                    <pic:cNvPicPr>
                      <a:picLocks noChangeAspect="1"/>
                    </pic:cNvPicPr>
                  </pic:nvPicPr>
                  <pic:blipFill>
                    <a:blip r:embed="rId25"/>
                    <a:stretch>
                      <a:fillRect/>
                    </a:stretch>
                  </pic:blipFill>
                  <pic:spPr>
                    <a:xfrm>
                      <a:off x="0" y="0"/>
                      <a:ext cx="5276800" cy="1190791"/>
                    </a:xfrm>
                    <a:prstGeom prst="rect">
                      <a:avLst/>
                    </a:prstGeom>
                  </pic:spPr>
                </pic:pic>
              </a:graphicData>
            </a:graphic>
          </wp:inline>
        </w:drawing>
      </w:r>
      <w:r w:rsidRPr="005C58D3">
        <w:rPr>
          <w:rFonts w:ascii="Times New Roman" w:eastAsia="Times New Roman" w:hAnsi="Times New Roman" w:cs="Times New Roman"/>
          <w:kern w:val="0"/>
          <w:sz w:val="24"/>
          <w:szCs w:val="24"/>
        </w:rPr>
        <w:t>  </w:t>
      </w:r>
      <w:r w:rsidRPr="005C58D3">
        <w:rPr>
          <w:rFonts w:ascii="Times New Roman" w:eastAsia="宋体" w:hAnsi="Times New Roman" w:cs="Times New Roman"/>
          <w:szCs w:val="24"/>
        </w:rPr>
        <w:t xml:space="preserve"> </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若将上图中动物分为无脊椎动物和脊椎动物两类，其中属于无脊椎动物的是［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］，属于脊椎动物的是［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请分析说明上图中动物的名称及所属类群，例如，</w:t>
      </w:r>
      <w:r w:rsidRPr="005C58D3">
        <w:rPr>
          <w:rFonts w:ascii="宋体" w:eastAsia="宋体" w:hAnsi="宋体" w:cs="宋体" w:hint="eastAsia"/>
          <w:szCs w:val="24"/>
        </w:rPr>
        <w:t>③</w:t>
      </w:r>
      <w:r w:rsidRPr="005C58D3">
        <w:rPr>
          <w:rFonts w:ascii="Times New Roman" w:eastAsia="宋体" w:hAnsi="Times New Roman" w:cs="Times New Roman"/>
          <w:szCs w:val="24"/>
        </w:rPr>
        <w:t>是家兔，属于哺乳动物；</w:t>
      </w:r>
      <w:r w:rsidRPr="005C58D3">
        <w:rPr>
          <w:rFonts w:ascii="宋体" w:eastAsia="宋体" w:hAnsi="宋体" w:cs="宋体" w:hint="eastAsia"/>
          <w:szCs w:val="24"/>
        </w:rPr>
        <w:t>④</w:t>
      </w:r>
      <w:r w:rsidRPr="005C58D3">
        <w:rPr>
          <w:rFonts w:ascii="Times New Roman" w:eastAsia="宋体" w:hAnsi="Times New Roman" w:cs="Times New Roman"/>
          <w:szCs w:val="24"/>
        </w:rPr>
        <w:t>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，属于</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请将上图中动物按照从简单到复杂的顺序排序：</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（用序号和箭头表示）。</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上图动物中，与蝙蝠亲缘关系最近的是［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 xml:space="preserve">(1)     </w:t>
      </w:r>
      <w:r w:rsidRPr="005C58D3">
        <w:rPr>
          <w:rFonts w:ascii="宋体" w:eastAsia="宋体" w:hAnsi="宋体" w:cs="宋体" w:hint="eastAsia"/>
          <w:color w:val="FF0000"/>
          <w:szCs w:val="24"/>
        </w:rPr>
        <w:t>①②④</w:t>
      </w:r>
      <w:r w:rsidRPr="005C58D3">
        <w:rPr>
          <w:rFonts w:ascii="Times New Roman" w:eastAsia="宋体" w:hAnsi="Times New Roman" w:cs="Times New Roman"/>
          <w:color w:val="FF0000"/>
          <w:szCs w:val="24"/>
        </w:rPr>
        <w:t>（顺序可变）</w:t>
      </w:r>
      <w:r w:rsidRPr="005C58D3">
        <w:rPr>
          <w:rFonts w:ascii="Times New Roman" w:eastAsia="宋体" w:hAnsi="Times New Roman" w:cs="Times New Roman"/>
          <w:color w:val="FF0000"/>
          <w:szCs w:val="24"/>
        </w:rPr>
        <w:t xml:space="preserve">     </w:t>
      </w:r>
      <w:r w:rsidRPr="005C58D3">
        <w:rPr>
          <w:rFonts w:ascii="宋体" w:eastAsia="宋体" w:hAnsi="宋体" w:cs="宋体" w:hint="eastAsia"/>
          <w:color w:val="FF0000"/>
          <w:szCs w:val="24"/>
        </w:rPr>
        <w:t>③⑤⑥</w:t>
      </w:r>
      <w:r w:rsidRPr="005C58D3">
        <w:rPr>
          <w:rFonts w:ascii="Times New Roman" w:eastAsia="宋体" w:hAnsi="Times New Roman" w:cs="Times New Roman"/>
          <w:color w:val="FF0000"/>
          <w:szCs w:val="24"/>
        </w:rPr>
        <w:t>（顺序可变）</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lastRenderedPageBreak/>
        <w:t xml:space="preserve">(2)     </w:t>
      </w:r>
      <w:r w:rsidRPr="005C58D3">
        <w:rPr>
          <w:rFonts w:ascii="Times New Roman" w:eastAsia="宋体" w:hAnsi="Times New Roman" w:cs="Times New Roman"/>
          <w:color w:val="FF0000"/>
          <w:szCs w:val="24"/>
        </w:rPr>
        <w:t>涡虫</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扁形动物</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(3)</w:t>
      </w:r>
      <w:r w:rsidRPr="005C58D3">
        <w:rPr>
          <w:rFonts w:ascii="宋体" w:eastAsia="宋体" w:hAnsi="宋体" w:cs="宋体" w:hint="eastAsia"/>
          <w:color w:val="FF0000"/>
          <w:szCs w:val="24"/>
        </w:rPr>
        <w:t>④</w:t>
      </w:r>
      <w:r w:rsidRPr="005C58D3">
        <w:rPr>
          <w:rFonts w:ascii="Times New Roman" w:eastAsia="宋体" w:hAnsi="Times New Roman" w:cs="Times New Roman"/>
          <w:color w:val="FF0000"/>
          <w:szCs w:val="24"/>
        </w:rPr>
        <w:t>→</w:t>
      </w:r>
      <w:r w:rsidRPr="005C58D3">
        <w:rPr>
          <w:rFonts w:ascii="宋体" w:eastAsia="宋体" w:hAnsi="宋体" w:cs="宋体" w:hint="eastAsia"/>
          <w:color w:val="FF0000"/>
          <w:szCs w:val="24"/>
        </w:rPr>
        <w:t>①</w:t>
      </w:r>
      <w:r w:rsidRPr="005C58D3">
        <w:rPr>
          <w:rFonts w:ascii="Times New Roman" w:eastAsia="宋体" w:hAnsi="Times New Roman" w:cs="Times New Roman"/>
          <w:color w:val="FF0000"/>
          <w:szCs w:val="24"/>
        </w:rPr>
        <w:t>→</w:t>
      </w:r>
      <w:r w:rsidRPr="005C58D3">
        <w:rPr>
          <w:rFonts w:ascii="宋体" w:eastAsia="宋体" w:hAnsi="宋体" w:cs="宋体" w:hint="eastAsia"/>
          <w:color w:val="FF0000"/>
          <w:szCs w:val="24"/>
        </w:rPr>
        <w:t>②</w:t>
      </w:r>
      <w:r w:rsidRPr="005C58D3">
        <w:rPr>
          <w:rFonts w:ascii="Times New Roman" w:eastAsia="宋体" w:hAnsi="Times New Roman" w:cs="Times New Roman"/>
          <w:color w:val="FF0000"/>
          <w:szCs w:val="24"/>
        </w:rPr>
        <w:t>→</w:t>
      </w:r>
      <w:r w:rsidRPr="005C58D3">
        <w:rPr>
          <w:rFonts w:ascii="宋体" w:eastAsia="宋体" w:hAnsi="宋体" w:cs="宋体" w:hint="eastAsia"/>
          <w:color w:val="FF0000"/>
          <w:szCs w:val="24"/>
        </w:rPr>
        <w:t>⑥</w:t>
      </w:r>
      <w:r w:rsidRPr="005C58D3">
        <w:rPr>
          <w:rFonts w:ascii="Times New Roman" w:eastAsia="宋体" w:hAnsi="Times New Roman" w:cs="Times New Roman"/>
          <w:color w:val="FF0000"/>
          <w:szCs w:val="24"/>
        </w:rPr>
        <w:t>→</w:t>
      </w:r>
      <w:r w:rsidRPr="005C58D3">
        <w:rPr>
          <w:rFonts w:ascii="宋体" w:eastAsia="宋体" w:hAnsi="宋体" w:cs="宋体" w:hint="eastAsia"/>
          <w:color w:val="FF0000"/>
          <w:szCs w:val="24"/>
        </w:rPr>
        <w:t>⑤</w:t>
      </w:r>
      <w:r w:rsidRPr="005C58D3">
        <w:rPr>
          <w:rFonts w:ascii="Times New Roman" w:eastAsia="宋体" w:hAnsi="Times New Roman" w:cs="Times New Roman"/>
          <w:color w:val="FF0000"/>
          <w:szCs w:val="24"/>
        </w:rPr>
        <w:t>→</w:t>
      </w:r>
      <w:r w:rsidRPr="005C58D3">
        <w:rPr>
          <w:rFonts w:ascii="宋体" w:eastAsia="宋体" w:hAnsi="宋体" w:cs="宋体" w:hint="eastAsia"/>
          <w:color w:val="FF0000"/>
          <w:szCs w:val="24"/>
        </w:rPr>
        <w:t>③</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(4)</w:t>
      </w:r>
      <w:r w:rsidRPr="005C58D3">
        <w:rPr>
          <w:rFonts w:ascii="宋体" w:eastAsia="宋体" w:hAnsi="宋体" w:cs="宋体" w:hint="eastAsia"/>
          <w:color w:val="FF0000"/>
          <w:szCs w:val="24"/>
        </w:rPr>
        <w:t>③</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【分析】图中</w:t>
      </w:r>
      <w:r w:rsidRPr="005C58D3">
        <w:rPr>
          <w:rFonts w:ascii="宋体" w:eastAsia="宋体" w:hAnsi="宋体" w:cs="宋体" w:hint="eastAsia"/>
          <w:color w:val="FF0000"/>
          <w:szCs w:val="24"/>
        </w:rPr>
        <w:t>①</w:t>
      </w:r>
      <w:r w:rsidRPr="005C58D3">
        <w:rPr>
          <w:rFonts w:ascii="Times New Roman" w:eastAsia="宋体" w:hAnsi="Times New Roman" w:cs="Times New Roman"/>
          <w:color w:val="FF0000"/>
          <w:szCs w:val="24"/>
        </w:rPr>
        <w:t>蚯蚓属于环节动物，</w:t>
      </w:r>
      <w:r w:rsidRPr="005C58D3">
        <w:rPr>
          <w:rFonts w:ascii="宋体" w:eastAsia="宋体" w:hAnsi="宋体" w:cs="宋体" w:hint="eastAsia"/>
          <w:color w:val="FF0000"/>
          <w:szCs w:val="24"/>
        </w:rPr>
        <w:t>②</w:t>
      </w:r>
      <w:r w:rsidRPr="005C58D3">
        <w:rPr>
          <w:rFonts w:ascii="Times New Roman" w:eastAsia="宋体" w:hAnsi="Times New Roman" w:cs="Times New Roman"/>
          <w:color w:val="FF0000"/>
          <w:szCs w:val="24"/>
        </w:rPr>
        <w:t>蝗虫属于节肢动物，</w:t>
      </w: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家兔属于哺乳动物，</w:t>
      </w:r>
      <w:r w:rsidRPr="005C58D3">
        <w:rPr>
          <w:rFonts w:ascii="宋体" w:eastAsia="宋体" w:hAnsi="宋体" w:cs="宋体" w:hint="eastAsia"/>
          <w:color w:val="FF0000"/>
          <w:szCs w:val="24"/>
        </w:rPr>
        <w:t>④</w:t>
      </w:r>
      <w:r w:rsidRPr="005C58D3">
        <w:rPr>
          <w:rFonts w:ascii="Times New Roman" w:eastAsia="宋体" w:hAnsi="Times New Roman" w:cs="Times New Roman"/>
          <w:color w:val="FF0000"/>
          <w:szCs w:val="24"/>
        </w:rPr>
        <w:t>涡虫属于扁形动物，</w:t>
      </w:r>
      <w:r w:rsidRPr="005C58D3">
        <w:rPr>
          <w:rFonts w:ascii="宋体" w:eastAsia="宋体" w:hAnsi="宋体" w:cs="宋体" w:hint="eastAsia"/>
          <w:color w:val="FF0000"/>
          <w:szCs w:val="24"/>
        </w:rPr>
        <w:t>⑤</w:t>
      </w:r>
      <w:r w:rsidRPr="005C58D3">
        <w:rPr>
          <w:rFonts w:ascii="Times New Roman" w:eastAsia="宋体" w:hAnsi="Times New Roman" w:cs="Times New Roman"/>
          <w:color w:val="FF0000"/>
          <w:szCs w:val="24"/>
        </w:rPr>
        <w:t>鸟属于鸟类，</w:t>
      </w:r>
      <w:r w:rsidRPr="005C58D3">
        <w:rPr>
          <w:rFonts w:ascii="宋体" w:eastAsia="宋体" w:hAnsi="宋体" w:cs="宋体" w:hint="eastAsia"/>
          <w:color w:val="FF0000"/>
          <w:szCs w:val="24"/>
        </w:rPr>
        <w:t>⑥</w:t>
      </w:r>
      <w:r w:rsidRPr="005C58D3">
        <w:rPr>
          <w:rFonts w:ascii="Times New Roman" w:eastAsia="宋体" w:hAnsi="Times New Roman" w:cs="Times New Roman"/>
          <w:color w:val="FF0000"/>
          <w:szCs w:val="24"/>
        </w:rPr>
        <w:t>蛇属于爬行动物。</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）动物根据身体是否具有有脊椎骨组成的脊柱，分为脊椎动物和无脊椎动物。</w:t>
      </w:r>
      <w:r w:rsidRPr="005C58D3">
        <w:rPr>
          <w:rFonts w:ascii="宋体" w:eastAsia="宋体" w:hAnsi="宋体" w:cs="宋体" w:hint="eastAsia"/>
          <w:color w:val="FF0000"/>
          <w:szCs w:val="24"/>
        </w:rPr>
        <w:t>①</w:t>
      </w:r>
      <w:r w:rsidRPr="005C58D3">
        <w:rPr>
          <w:rFonts w:ascii="Times New Roman" w:eastAsia="宋体" w:hAnsi="Times New Roman" w:cs="Times New Roman"/>
          <w:color w:val="FF0000"/>
          <w:szCs w:val="24"/>
        </w:rPr>
        <w:t>蚯蚓、</w:t>
      </w:r>
      <w:r w:rsidRPr="005C58D3">
        <w:rPr>
          <w:rFonts w:ascii="宋体" w:eastAsia="宋体" w:hAnsi="宋体" w:cs="宋体" w:hint="eastAsia"/>
          <w:color w:val="FF0000"/>
          <w:szCs w:val="24"/>
        </w:rPr>
        <w:t>②</w:t>
      </w:r>
      <w:r w:rsidRPr="005C58D3">
        <w:rPr>
          <w:rFonts w:ascii="Times New Roman" w:eastAsia="宋体" w:hAnsi="Times New Roman" w:cs="Times New Roman"/>
          <w:color w:val="FF0000"/>
          <w:szCs w:val="24"/>
        </w:rPr>
        <w:t>蝗虫、</w:t>
      </w:r>
      <w:r w:rsidRPr="005C58D3">
        <w:rPr>
          <w:rFonts w:ascii="宋体" w:eastAsia="宋体" w:hAnsi="宋体" w:cs="宋体" w:hint="eastAsia"/>
          <w:color w:val="FF0000"/>
          <w:szCs w:val="24"/>
        </w:rPr>
        <w:t>④</w:t>
      </w:r>
      <w:r w:rsidRPr="005C58D3">
        <w:rPr>
          <w:rFonts w:ascii="Times New Roman" w:eastAsia="宋体" w:hAnsi="Times New Roman" w:cs="Times New Roman"/>
          <w:color w:val="FF0000"/>
          <w:szCs w:val="24"/>
        </w:rPr>
        <w:t>涡虫的体内都没有脊柱，属于无脊椎动物。</w:t>
      </w: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家兔、</w:t>
      </w:r>
      <w:r w:rsidRPr="005C58D3">
        <w:rPr>
          <w:rFonts w:ascii="宋体" w:eastAsia="宋体" w:hAnsi="宋体" w:cs="宋体" w:hint="eastAsia"/>
          <w:color w:val="FF0000"/>
          <w:szCs w:val="24"/>
        </w:rPr>
        <w:t>⑤</w:t>
      </w:r>
      <w:r w:rsidRPr="005C58D3">
        <w:rPr>
          <w:rFonts w:ascii="Times New Roman" w:eastAsia="宋体" w:hAnsi="Times New Roman" w:cs="Times New Roman"/>
          <w:color w:val="FF0000"/>
          <w:szCs w:val="24"/>
        </w:rPr>
        <w:t>鸟、</w:t>
      </w:r>
      <w:r w:rsidRPr="005C58D3">
        <w:rPr>
          <w:rFonts w:ascii="宋体" w:eastAsia="宋体" w:hAnsi="宋体" w:cs="宋体" w:hint="eastAsia"/>
          <w:color w:val="FF0000"/>
          <w:szCs w:val="24"/>
        </w:rPr>
        <w:t>⑥</w:t>
      </w:r>
      <w:r w:rsidRPr="005C58D3">
        <w:rPr>
          <w:rFonts w:ascii="Times New Roman" w:eastAsia="宋体" w:hAnsi="Times New Roman" w:cs="Times New Roman"/>
          <w:color w:val="FF0000"/>
          <w:szCs w:val="24"/>
        </w:rPr>
        <w:t>蛇的体内都有脊柱，属于脊椎动物。</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w:t>
      </w:r>
      <w:r w:rsidRPr="005C58D3">
        <w:rPr>
          <w:rFonts w:ascii="宋体" w:eastAsia="宋体" w:hAnsi="宋体" w:cs="宋体" w:hint="eastAsia"/>
          <w:color w:val="FF0000"/>
          <w:szCs w:val="24"/>
        </w:rPr>
        <w:t>④</w:t>
      </w:r>
      <w:r w:rsidRPr="005C58D3">
        <w:rPr>
          <w:rFonts w:ascii="Times New Roman" w:eastAsia="宋体" w:hAnsi="Times New Roman" w:cs="Times New Roman"/>
          <w:color w:val="FF0000"/>
          <w:szCs w:val="24"/>
        </w:rPr>
        <w:t>涡虫属于扁形动物，身体呈左右（两侧）对称，有三个胚层。</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）脊椎动物比无脊椎动物高等，无脊椎动物从低等到高等的次序依次是：</w:t>
      </w:r>
      <w:r w:rsidRPr="005C58D3">
        <w:rPr>
          <w:rFonts w:ascii="宋体" w:eastAsia="宋体" w:hAnsi="宋体" w:cs="宋体" w:hint="eastAsia"/>
          <w:color w:val="FF0000"/>
          <w:szCs w:val="24"/>
        </w:rPr>
        <w:t>④</w:t>
      </w:r>
      <w:r w:rsidRPr="005C58D3">
        <w:rPr>
          <w:rFonts w:ascii="Times New Roman" w:eastAsia="宋体" w:hAnsi="Times New Roman" w:cs="Times New Roman"/>
          <w:color w:val="FF0000"/>
          <w:szCs w:val="24"/>
        </w:rPr>
        <w:t>涡虫扁形动物、</w:t>
      </w:r>
      <w:r w:rsidRPr="005C58D3">
        <w:rPr>
          <w:rFonts w:ascii="宋体" w:eastAsia="宋体" w:hAnsi="宋体" w:cs="宋体" w:hint="eastAsia"/>
          <w:color w:val="FF0000"/>
          <w:szCs w:val="24"/>
        </w:rPr>
        <w:t>①</w:t>
      </w:r>
      <w:r w:rsidRPr="005C58D3">
        <w:rPr>
          <w:rFonts w:ascii="Times New Roman" w:eastAsia="宋体" w:hAnsi="Times New Roman" w:cs="Times New Roman"/>
          <w:color w:val="FF0000"/>
          <w:szCs w:val="24"/>
        </w:rPr>
        <w:t>蚯蚓环节动物，</w:t>
      </w:r>
      <w:r w:rsidRPr="005C58D3">
        <w:rPr>
          <w:rFonts w:ascii="宋体" w:eastAsia="宋体" w:hAnsi="宋体" w:cs="宋体" w:hint="eastAsia"/>
          <w:color w:val="FF0000"/>
          <w:szCs w:val="24"/>
        </w:rPr>
        <w:t>②</w:t>
      </w:r>
      <w:r w:rsidRPr="005C58D3">
        <w:rPr>
          <w:rFonts w:ascii="Times New Roman" w:eastAsia="宋体" w:hAnsi="Times New Roman" w:cs="Times New Roman"/>
          <w:color w:val="FF0000"/>
          <w:szCs w:val="24"/>
        </w:rPr>
        <w:t>蝗虫节肢动物。脊椎动物从低等到高等的次序依次是：</w:t>
      </w:r>
      <w:r w:rsidRPr="005C58D3">
        <w:rPr>
          <w:rFonts w:ascii="宋体" w:eastAsia="宋体" w:hAnsi="宋体" w:cs="宋体" w:hint="eastAsia"/>
          <w:color w:val="FF0000"/>
          <w:szCs w:val="24"/>
        </w:rPr>
        <w:t>⑥</w:t>
      </w:r>
      <w:r w:rsidRPr="005C58D3">
        <w:rPr>
          <w:rFonts w:ascii="Times New Roman" w:eastAsia="宋体" w:hAnsi="Times New Roman" w:cs="Times New Roman"/>
          <w:color w:val="FF0000"/>
          <w:szCs w:val="24"/>
        </w:rPr>
        <w:t>蛇爬行类、</w:t>
      </w:r>
      <w:r w:rsidRPr="005C58D3">
        <w:rPr>
          <w:rFonts w:ascii="宋体" w:eastAsia="宋体" w:hAnsi="宋体" w:cs="宋体" w:hint="eastAsia"/>
          <w:color w:val="FF0000"/>
          <w:szCs w:val="24"/>
        </w:rPr>
        <w:t>⑤</w:t>
      </w:r>
      <w:r w:rsidRPr="005C58D3">
        <w:rPr>
          <w:rFonts w:ascii="Times New Roman" w:eastAsia="宋体" w:hAnsi="Times New Roman" w:cs="Times New Roman"/>
          <w:color w:val="FF0000"/>
          <w:szCs w:val="24"/>
        </w:rPr>
        <w:t>鸟类和</w:t>
      </w: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哺乳类。所以图动物按照由简单到复杂的顺序排列，应该是：</w:t>
      </w:r>
      <w:r w:rsidRPr="005C58D3">
        <w:rPr>
          <w:rFonts w:ascii="宋体" w:eastAsia="宋体" w:hAnsi="宋体" w:cs="宋体" w:hint="eastAsia"/>
          <w:color w:val="FF0000"/>
          <w:szCs w:val="24"/>
        </w:rPr>
        <w:t>④</w:t>
      </w:r>
      <w:r w:rsidRPr="005C58D3">
        <w:rPr>
          <w:rFonts w:ascii="Times New Roman" w:eastAsia="宋体" w:hAnsi="Times New Roman" w:cs="Times New Roman"/>
          <w:color w:val="FF0000"/>
          <w:szCs w:val="24"/>
        </w:rPr>
        <w:t>→</w:t>
      </w:r>
      <w:r w:rsidRPr="005C58D3">
        <w:rPr>
          <w:rFonts w:ascii="宋体" w:eastAsia="宋体" w:hAnsi="宋体" w:cs="宋体" w:hint="eastAsia"/>
          <w:color w:val="FF0000"/>
          <w:szCs w:val="24"/>
        </w:rPr>
        <w:t>①</w:t>
      </w:r>
      <w:r w:rsidRPr="005C58D3">
        <w:rPr>
          <w:rFonts w:ascii="Times New Roman" w:eastAsia="宋体" w:hAnsi="Times New Roman" w:cs="Times New Roman"/>
          <w:color w:val="FF0000"/>
          <w:szCs w:val="24"/>
        </w:rPr>
        <w:t>→</w:t>
      </w:r>
      <w:r w:rsidRPr="005C58D3">
        <w:rPr>
          <w:rFonts w:ascii="宋体" w:eastAsia="宋体" w:hAnsi="宋体" w:cs="宋体" w:hint="eastAsia"/>
          <w:color w:val="FF0000"/>
          <w:szCs w:val="24"/>
        </w:rPr>
        <w:t>②</w:t>
      </w:r>
      <w:r w:rsidRPr="005C58D3">
        <w:rPr>
          <w:rFonts w:ascii="Times New Roman" w:eastAsia="宋体" w:hAnsi="Times New Roman" w:cs="Times New Roman"/>
          <w:color w:val="FF0000"/>
          <w:szCs w:val="24"/>
        </w:rPr>
        <w:t>→</w:t>
      </w:r>
      <w:r w:rsidRPr="005C58D3">
        <w:rPr>
          <w:rFonts w:ascii="宋体" w:eastAsia="宋体" w:hAnsi="宋体" w:cs="宋体" w:hint="eastAsia"/>
          <w:color w:val="FF0000"/>
          <w:szCs w:val="24"/>
        </w:rPr>
        <w:t>⑥</w:t>
      </w:r>
      <w:r w:rsidRPr="005C58D3">
        <w:rPr>
          <w:rFonts w:ascii="Times New Roman" w:eastAsia="宋体" w:hAnsi="Times New Roman" w:cs="Times New Roman"/>
          <w:color w:val="FF0000"/>
          <w:szCs w:val="24"/>
        </w:rPr>
        <w:t>→</w:t>
      </w:r>
      <w:r w:rsidRPr="005C58D3">
        <w:rPr>
          <w:rFonts w:ascii="宋体" w:eastAsia="宋体" w:hAnsi="宋体" w:cs="宋体" w:hint="eastAsia"/>
          <w:color w:val="FF0000"/>
          <w:szCs w:val="24"/>
        </w:rPr>
        <w:t>⑤</w:t>
      </w:r>
      <w:r w:rsidRPr="005C58D3">
        <w:rPr>
          <w:rFonts w:ascii="Times New Roman" w:eastAsia="宋体" w:hAnsi="Times New Roman" w:cs="Times New Roman"/>
          <w:color w:val="FF0000"/>
          <w:szCs w:val="24"/>
        </w:rPr>
        <w:t>→</w:t>
      </w: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）蝙蝠和</w:t>
      </w:r>
      <w:r w:rsidRPr="005C58D3">
        <w:rPr>
          <w:rFonts w:ascii="宋体" w:eastAsia="宋体" w:hAnsi="宋体" w:cs="宋体" w:hint="eastAsia"/>
          <w:color w:val="FF0000"/>
          <w:szCs w:val="24"/>
        </w:rPr>
        <w:t>③</w:t>
      </w:r>
      <w:r w:rsidRPr="005C58D3">
        <w:rPr>
          <w:rFonts w:ascii="Times New Roman" w:eastAsia="宋体" w:hAnsi="Times New Roman" w:cs="Times New Roman"/>
          <w:color w:val="FF0000"/>
          <w:szCs w:val="24"/>
        </w:rPr>
        <w:t>家兔都具有胎生哺乳的特征，同属于哺乳纲，即同纲，因此它们的亲缘关系相对最近。</w:t>
      </w:r>
    </w:p>
    <w:p w:rsidR="005C58D3" w:rsidRPr="005C58D3" w:rsidRDefault="005C58D3" w:rsidP="005C58D3">
      <w:pPr>
        <w:spacing w:line="360" w:lineRule="auto"/>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24</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西藏</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中考真题）拉鲁湿地国家级自然保护区位于拉萨市区西北角，在西藏自治区人民政府的支持下，经过近</w:t>
      </w:r>
      <w:r w:rsidRPr="005C58D3">
        <w:rPr>
          <w:rFonts w:ascii="Times New Roman" w:eastAsia="宋体" w:hAnsi="Times New Roman" w:cs="Times New Roman"/>
          <w:szCs w:val="24"/>
        </w:rPr>
        <w:t>30</w:t>
      </w:r>
      <w:r w:rsidRPr="005C58D3">
        <w:rPr>
          <w:rFonts w:ascii="Times New Roman" w:eastAsia="宋体" w:hAnsi="Times New Roman" w:cs="Times New Roman"/>
          <w:szCs w:val="24"/>
        </w:rPr>
        <w:t>年的持续建设，面积达到了</w:t>
      </w:r>
      <w:r w:rsidRPr="005C58D3">
        <w:rPr>
          <w:rFonts w:ascii="Times New Roman" w:eastAsia="宋体" w:hAnsi="Times New Roman" w:cs="Times New Roman"/>
          <w:szCs w:val="24"/>
        </w:rPr>
        <w:t>12.2</w:t>
      </w:r>
      <w:r w:rsidRPr="005C58D3">
        <w:rPr>
          <w:rFonts w:ascii="Times New Roman" w:eastAsia="宋体" w:hAnsi="Times New Roman" w:cs="Times New Roman"/>
          <w:szCs w:val="24"/>
        </w:rPr>
        <w:t>平方千米。拉鲁湿地是世界上海拔最高、国内面积最大的城市内陆天然湿地，成为了野生动植物的天堂。</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湿地具有净化水质的作用，有</w:t>
      </w:r>
      <w:r w:rsidRPr="005C58D3">
        <w:rPr>
          <w:rFonts w:ascii="Times New Roman" w:eastAsia="宋体" w:hAnsi="Times New Roman" w:cs="Times New Roman"/>
          <w:szCs w:val="24"/>
        </w:rPr>
        <w:t>“</w:t>
      </w:r>
      <w:r w:rsidRPr="005C58D3">
        <w:rPr>
          <w:rFonts w:ascii="Times New Roman" w:eastAsia="宋体" w:hAnsi="Times New Roman" w:cs="Times New Roman"/>
          <w:szCs w:val="24"/>
        </w:rPr>
        <w:t>地球之</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r w:rsidRPr="005C58D3">
        <w:rPr>
          <w:rFonts w:ascii="Times New Roman" w:eastAsia="宋体" w:hAnsi="Times New Roman" w:cs="Times New Roman"/>
          <w:szCs w:val="24"/>
        </w:rPr>
        <w:t>之称。</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至</w:t>
      </w:r>
      <w:r w:rsidRPr="005C58D3">
        <w:rPr>
          <w:rFonts w:ascii="Times New Roman" w:eastAsia="宋体" w:hAnsi="Times New Roman" w:cs="Times New Roman"/>
          <w:szCs w:val="24"/>
        </w:rPr>
        <w:t>2023</w:t>
      </w:r>
      <w:r w:rsidRPr="005C58D3">
        <w:rPr>
          <w:rFonts w:ascii="Times New Roman" w:eastAsia="宋体" w:hAnsi="Times New Roman" w:cs="Times New Roman"/>
          <w:szCs w:val="24"/>
        </w:rPr>
        <w:t>年保护区内已有</w:t>
      </w:r>
      <w:r w:rsidRPr="005C58D3">
        <w:rPr>
          <w:rFonts w:ascii="Times New Roman" w:eastAsia="宋体" w:hAnsi="Times New Roman" w:cs="Times New Roman"/>
          <w:szCs w:val="24"/>
        </w:rPr>
        <w:t>100</w:t>
      </w:r>
      <w:r w:rsidRPr="005C58D3">
        <w:rPr>
          <w:rFonts w:ascii="Times New Roman" w:eastAsia="宋体" w:hAnsi="Times New Roman" w:cs="Times New Roman"/>
          <w:szCs w:val="24"/>
        </w:rPr>
        <w:t>多种鸟类，</w:t>
      </w:r>
      <w:r w:rsidRPr="005C58D3">
        <w:rPr>
          <w:rFonts w:ascii="Times New Roman" w:eastAsia="宋体" w:hAnsi="Times New Roman" w:cs="Times New Roman"/>
          <w:szCs w:val="24"/>
        </w:rPr>
        <w:t>390</w:t>
      </w:r>
      <w:r w:rsidRPr="005C58D3">
        <w:rPr>
          <w:rFonts w:ascii="Times New Roman" w:eastAsia="宋体" w:hAnsi="Times New Roman" w:cs="Times New Roman"/>
          <w:szCs w:val="24"/>
        </w:rPr>
        <w:t>多种植物，这体现了生物多样性中的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多样性。保护生物多样性最有效的措施是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为了探究湿地中的植物对大气湿度的影响，生物兴趣小组设计了如图实验：</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Times New Roman" w:hAnsi="Times New Roman" w:cs="Times New Roman"/>
          <w:noProof/>
          <w:kern w:val="0"/>
          <w:sz w:val="24"/>
          <w:szCs w:val="24"/>
        </w:rPr>
        <w:drawing>
          <wp:inline distT="0" distB="0" distL="0" distR="0" wp14:anchorId="60480AE7" wp14:editId="46D733D5">
            <wp:extent cx="1581150" cy="1676400"/>
            <wp:effectExtent l="0" t="0" r="0" b="0"/>
            <wp:docPr id="45" name="图片 4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
                    <pic:cNvPicPr>
                      <a:picLocks noChangeAspect="1"/>
                    </pic:cNvPicPr>
                  </pic:nvPicPr>
                  <pic:blipFill>
                    <a:blip r:embed="rId26"/>
                    <a:stretch>
                      <a:fillRect/>
                    </a:stretch>
                  </pic:blipFill>
                  <pic:spPr>
                    <a:xfrm>
                      <a:off x="0" y="0"/>
                      <a:ext cx="1581150" cy="1676400"/>
                    </a:xfrm>
                    <a:prstGeom prst="rect">
                      <a:avLst/>
                    </a:prstGeom>
                  </pic:spPr>
                </pic:pic>
              </a:graphicData>
            </a:graphic>
          </wp:inline>
        </w:drawing>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两组实验除有无树叶外，其他条件相同且适宜。一段时间后，如果图左侧量筒水面低于右侧量筒水面，这说明湿地中的植物能通过蒸腾作用使大气湿度</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(4)</w:t>
      </w:r>
      <w:r w:rsidRPr="005C58D3">
        <w:rPr>
          <w:rFonts w:ascii="Times New Roman" w:eastAsia="宋体" w:hAnsi="Times New Roman" w:cs="Times New Roman"/>
          <w:szCs w:val="24"/>
        </w:rPr>
        <w:t>你在保护区的步道欣赏自然美景，感受生态魅力时，应该将吃完食品的包装袋</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（写出一条处理方</w:t>
      </w:r>
      <w:r w:rsidRPr="005C58D3">
        <w:rPr>
          <w:rFonts w:ascii="Times New Roman" w:eastAsia="宋体" w:hAnsi="Times New Roman" w:cs="Times New Roman"/>
          <w:szCs w:val="24"/>
        </w:rPr>
        <w:lastRenderedPageBreak/>
        <w:t>法）。</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肾</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 xml:space="preserve">(2)     </w:t>
      </w:r>
      <w:r w:rsidRPr="005C58D3">
        <w:rPr>
          <w:rFonts w:ascii="Times New Roman" w:eastAsia="宋体" w:hAnsi="Times New Roman" w:cs="Times New Roman"/>
          <w:color w:val="FF0000"/>
          <w:szCs w:val="24"/>
        </w:rPr>
        <w:t>生物种类</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物种</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建立自然保护区</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增加</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带走</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按分类投入垃圾箱</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【分析】生物圈内所有的植物、动物和微生物，它们所拥有的全部基因以及各种各样的生态系统，共同构成了生物多样性。生物多样性包括基因多样性、物种多样性和生态系统多样性。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）湿地生态系统是在多水和过湿条件下形成的生态系统。沼泽是典型的湿地生态系统，以沼泽植物占优势，动物的种类也很多。湿地具有净化水源、蓄洪抗旱的作用，能调节区域小气候，被称为</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地球之肾</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。它兼有水域和陆地生态系统的特点，具有极其特殊的生态功能，是地球上最重要的生命支持系统。</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）生物种类的多样性是指一定区域内生物种类的丰富性；</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至</w:t>
      </w:r>
      <w:r w:rsidRPr="005C58D3">
        <w:rPr>
          <w:rFonts w:ascii="Times New Roman" w:eastAsia="宋体" w:hAnsi="Times New Roman" w:cs="Times New Roman"/>
          <w:color w:val="FF0000"/>
          <w:szCs w:val="24"/>
        </w:rPr>
        <w:t>2023</w:t>
      </w:r>
      <w:r w:rsidRPr="005C58D3">
        <w:rPr>
          <w:rFonts w:ascii="Times New Roman" w:eastAsia="宋体" w:hAnsi="Times New Roman" w:cs="Times New Roman"/>
          <w:color w:val="FF0000"/>
          <w:szCs w:val="24"/>
        </w:rPr>
        <w:t>年保护区内已有</w:t>
      </w:r>
      <w:r w:rsidRPr="005C58D3">
        <w:rPr>
          <w:rFonts w:ascii="Times New Roman" w:eastAsia="宋体" w:hAnsi="Times New Roman" w:cs="Times New Roman"/>
          <w:color w:val="FF0000"/>
          <w:szCs w:val="24"/>
        </w:rPr>
        <w:t>100</w:t>
      </w:r>
      <w:r w:rsidRPr="005C58D3">
        <w:rPr>
          <w:rFonts w:ascii="Times New Roman" w:eastAsia="宋体" w:hAnsi="Times New Roman" w:cs="Times New Roman"/>
          <w:color w:val="FF0000"/>
          <w:szCs w:val="24"/>
        </w:rPr>
        <w:t>多种鸟类，</w:t>
      </w:r>
      <w:r w:rsidRPr="005C58D3">
        <w:rPr>
          <w:rFonts w:ascii="Times New Roman" w:eastAsia="宋体" w:hAnsi="Times New Roman" w:cs="Times New Roman"/>
          <w:color w:val="FF0000"/>
          <w:szCs w:val="24"/>
        </w:rPr>
        <w:t>390</w:t>
      </w:r>
      <w:r w:rsidRPr="005C58D3">
        <w:rPr>
          <w:rFonts w:ascii="Times New Roman" w:eastAsia="宋体" w:hAnsi="Times New Roman" w:cs="Times New Roman"/>
          <w:color w:val="FF0000"/>
          <w:szCs w:val="24"/>
        </w:rPr>
        <w:t>多种植物</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，这体现了生物多样性中的物种多样性。</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建立自然保护区是指把包含保护对象在内的一定面积的陆地或水体划分出来，进行保护和管理，又叫就地保护；建立自然保护区是保护生物多样性最为有效的措施。</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分析实验装置可知，两组实验除有无树叶外，其他条件相同且适宜，因此，是以树叶为变量形成的对照实验。因此，一段时间后，如果图左侧量筒水面低于右侧量筒水面，这说明湿地中的植物能通过蒸腾作用散失水分，从而使大气湿度增加。</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4</w:t>
      </w:r>
      <w:r w:rsidRPr="005C58D3">
        <w:rPr>
          <w:rFonts w:ascii="Times New Roman" w:eastAsia="宋体" w:hAnsi="Times New Roman" w:cs="Times New Roman"/>
          <w:color w:val="FF0000"/>
          <w:szCs w:val="24"/>
        </w:rPr>
        <w:t>）在自然保护区内，应保持环境卫生，避免乱丢垃圾，以保护当地的生态环境和生物多样性。因此应该将吃完食品的包装袋，放入随身携带的垃圾袋中，带到垃圾箱后丢弃。</w:t>
      </w:r>
    </w:p>
    <w:p w:rsidR="005C58D3" w:rsidRPr="005C58D3" w:rsidRDefault="005C58D3" w:rsidP="005C58D3">
      <w:pPr>
        <w:spacing w:line="360" w:lineRule="auto"/>
        <w:jc w:val="left"/>
        <w:textAlignment w:val="center"/>
        <w:rPr>
          <w:rFonts w:ascii="Times New Roman" w:eastAsia="宋体" w:hAnsi="Times New Roman" w:cs="Times New Roman"/>
          <w:szCs w:val="24"/>
        </w:rPr>
      </w:pP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25</w:t>
      </w:r>
      <w:r w:rsidRPr="005C58D3">
        <w:rPr>
          <w:rFonts w:ascii="Times New Roman" w:eastAsia="宋体" w:hAnsi="Times New Roman" w:cs="Times New Roman"/>
          <w:szCs w:val="24"/>
        </w:rPr>
        <w:t>．（</w:t>
      </w:r>
      <w:r w:rsidRPr="005C58D3">
        <w:rPr>
          <w:rFonts w:ascii="Times New Roman" w:eastAsia="宋体" w:hAnsi="Times New Roman" w:cs="Times New Roman"/>
          <w:szCs w:val="24"/>
        </w:rPr>
        <w:t>2024·</w:t>
      </w:r>
      <w:r w:rsidRPr="005C58D3">
        <w:rPr>
          <w:rFonts w:ascii="Times New Roman" w:eastAsia="宋体" w:hAnsi="Times New Roman" w:cs="Times New Roman"/>
          <w:szCs w:val="24"/>
        </w:rPr>
        <w:t>河南</w:t>
      </w:r>
      <w:r w:rsidRPr="005C58D3">
        <w:rPr>
          <w:rFonts w:ascii="Times New Roman" w:eastAsia="宋体" w:hAnsi="Times New Roman" w:cs="Times New Roman"/>
          <w:szCs w:val="24"/>
        </w:rPr>
        <w:t>·</w:t>
      </w:r>
      <w:r w:rsidRPr="005C58D3">
        <w:rPr>
          <w:rFonts w:ascii="Times New Roman" w:eastAsia="宋体" w:hAnsi="Times New Roman" w:cs="Times New Roman"/>
          <w:szCs w:val="24"/>
        </w:rPr>
        <w:t>中考真题）阅读下列资料，回答问题。</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w:t>
      </w:r>
      <w:r w:rsidRPr="005C58D3">
        <w:rPr>
          <w:rFonts w:ascii="Times New Roman" w:eastAsia="宋体" w:hAnsi="Times New Roman" w:cs="Times New Roman"/>
          <w:szCs w:val="24"/>
        </w:rPr>
        <w:t>—</w:t>
      </w:r>
      <w:r w:rsidRPr="005C58D3">
        <w:rPr>
          <w:rFonts w:ascii="Times New Roman" w:eastAsia="宋体" w:hAnsi="Times New Roman" w:cs="Times New Roman"/>
          <w:szCs w:val="24"/>
        </w:rPr>
        <w:t>：三江源国家公园是我国正式设立的首批国家公园之一。公园内有种子植物</w:t>
      </w:r>
      <w:r w:rsidRPr="005C58D3">
        <w:rPr>
          <w:rFonts w:ascii="Times New Roman" w:eastAsia="宋体" w:hAnsi="Times New Roman" w:cs="Times New Roman"/>
          <w:szCs w:val="24"/>
        </w:rPr>
        <w:t>832</w:t>
      </w:r>
      <w:r w:rsidRPr="005C58D3">
        <w:rPr>
          <w:rFonts w:ascii="Times New Roman" w:eastAsia="宋体" w:hAnsi="Times New Roman" w:cs="Times New Roman"/>
          <w:szCs w:val="24"/>
        </w:rPr>
        <w:t>种，分属</w:t>
      </w:r>
      <w:r w:rsidRPr="005C58D3">
        <w:rPr>
          <w:rFonts w:ascii="Times New Roman" w:eastAsia="宋体" w:hAnsi="Times New Roman" w:cs="Times New Roman"/>
          <w:szCs w:val="24"/>
        </w:rPr>
        <w:t>50</w:t>
      </w:r>
      <w:r w:rsidRPr="005C58D3">
        <w:rPr>
          <w:rFonts w:ascii="Times New Roman" w:eastAsia="宋体" w:hAnsi="Times New Roman" w:cs="Times New Roman"/>
          <w:szCs w:val="24"/>
        </w:rPr>
        <w:t>科</w:t>
      </w:r>
      <w:r w:rsidRPr="005C58D3">
        <w:rPr>
          <w:rFonts w:ascii="Times New Roman" w:eastAsia="宋体" w:hAnsi="Times New Roman" w:cs="Times New Roman"/>
          <w:szCs w:val="24"/>
        </w:rPr>
        <w:t>231</w:t>
      </w:r>
      <w:r w:rsidRPr="005C58D3">
        <w:rPr>
          <w:rFonts w:ascii="Times New Roman" w:eastAsia="宋体" w:hAnsi="Times New Roman" w:cs="Times New Roman"/>
          <w:szCs w:val="24"/>
        </w:rPr>
        <w:t>属；有野生脊椎动物</w:t>
      </w:r>
      <w:r w:rsidRPr="005C58D3">
        <w:rPr>
          <w:rFonts w:ascii="Times New Roman" w:eastAsia="宋体" w:hAnsi="Times New Roman" w:cs="Times New Roman"/>
          <w:szCs w:val="24"/>
        </w:rPr>
        <w:t>310</w:t>
      </w:r>
      <w:r w:rsidRPr="005C58D3">
        <w:rPr>
          <w:rFonts w:ascii="Times New Roman" w:eastAsia="宋体" w:hAnsi="Times New Roman" w:cs="Times New Roman"/>
          <w:szCs w:val="24"/>
        </w:rPr>
        <w:t>种，隶属于</w:t>
      </w:r>
      <w:r w:rsidRPr="005C58D3">
        <w:rPr>
          <w:rFonts w:ascii="Times New Roman" w:eastAsia="宋体" w:hAnsi="Times New Roman" w:cs="Times New Roman"/>
          <w:szCs w:val="24"/>
        </w:rPr>
        <w:t>32</w:t>
      </w:r>
      <w:r w:rsidRPr="005C58D3">
        <w:rPr>
          <w:rFonts w:ascii="Times New Roman" w:eastAsia="宋体" w:hAnsi="Times New Roman" w:cs="Times New Roman"/>
          <w:szCs w:val="24"/>
        </w:rPr>
        <w:t>目</w:t>
      </w:r>
      <w:r w:rsidRPr="005C58D3">
        <w:rPr>
          <w:rFonts w:ascii="Times New Roman" w:eastAsia="宋体" w:hAnsi="Times New Roman" w:cs="Times New Roman"/>
          <w:szCs w:val="24"/>
        </w:rPr>
        <w:t>75</w:t>
      </w:r>
      <w:r w:rsidRPr="005C58D3">
        <w:rPr>
          <w:rFonts w:ascii="Times New Roman" w:eastAsia="宋体" w:hAnsi="Times New Roman" w:cs="Times New Roman"/>
          <w:szCs w:val="24"/>
        </w:rPr>
        <w:t>科，其中哺乳类</w:t>
      </w:r>
      <w:r w:rsidRPr="005C58D3">
        <w:rPr>
          <w:rFonts w:ascii="Times New Roman" w:eastAsia="宋体" w:hAnsi="Times New Roman" w:cs="Times New Roman"/>
          <w:szCs w:val="24"/>
        </w:rPr>
        <w:t>62</w:t>
      </w:r>
      <w:r w:rsidRPr="005C58D3">
        <w:rPr>
          <w:rFonts w:ascii="Times New Roman" w:eastAsia="宋体" w:hAnsi="Times New Roman" w:cs="Times New Roman"/>
          <w:szCs w:val="24"/>
        </w:rPr>
        <w:t>种、鸟类</w:t>
      </w:r>
      <w:r w:rsidRPr="005C58D3">
        <w:rPr>
          <w:rFonts w:ascii="Times New Roman" w:eastAsia="宋体" w:hAnsi="Times New Roman" w:cs="Times New Roman"/>
          <w:szCs w:val="24"/>
        </w:rPr>
        <w:t>196</w:t>
      </w:r>
      <w:r w:rsidRPr="005C58D3">
        <w:rPr>
          <w:rFonts w:ascii="Times New Roman" w:eastAsia="宋体" w:hAnsi="Times New Roman" w:cs="Times New Roman"/>
          <w:szCs w:val="24"/>
        </w:rPr>
        <w:t>种、两栖类</w:t>
      </w:r>
      <w:r w:rsidRPr="005C58D3">
        <w:rPr>
          <w:rFonts w:ascii="Times New Roman" w:eastAsia="宋体" w:hAnsi="Times New Roman" w:cs="Times New Roman"/>
          <w:szCs w:val="24"/>
        </w:rPr>
        <w:t>7</w:t>
      </w:r>
      <w:r w:rsidRPr="005C58D3">
        <w:rPr>
          <w:rFonts w:ascii="Times New Roman" w:eastAsia="宋体" w:hAnsi="Times New Roman" w:cs="Times New Roman"/>
          <w:szCs w:val="24"/>
        </w:rPr>
        <w:t>种、爬行类</w:t>
      </w:r>
      <w:r w:rsidRPr="005C58D3">
        <w:rPr>
          <w:rFonts w:ascii="Times New Roman" w:eastAsia="宋体" w:hAnsi="Times New Roman" w:cs="Times New Roman"/>
          <w:szCs w:val="24"/>
        </w:rPr>
        <w:t>5</w:t>
      </w:r>
      <w:r w:rsidRPr="005C58D3">
        <w:rPr>
          <w:rFonts w:ascii="Times New Roman" w:eastAsia="宋体" w:hAnsi="Times New Roman" w:cs="Times New Roman"/>
          <w:szCs w:val="24"/>
        </w:rPr>
        <w:t>种。保护三江源国家公园的生物多样性对于维护我国生态安全、促进人与自然和谐共生等方面具有重要意义。</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资料二：三江源地区生态系统不稳定，草地退化问题突出。植物种类和数量的减少，导致野生动物栖息地破碎化，阻碍了不同区域的同物种群体间的基因交流。设立国家公园后，通过休牧、轮牧等方式对天然草地进行优化配置，提高了植被覆盖度；对雪豹、藏原羚等物种建立了迁移廊道，使它们破碎化的栖息地连</w:t>
      </w:r>
      <w:r w:rsidRPr="005C58D3">
        <w:rPr>
          <w:rFonts w:ascii="Times New Roman" w:eastAsia="宋体" w:hAnsi="Times New Roman" w:cs="Times New Roman"/>
          <w:szCs w:val="24"/>
        </w:rPr>
        <w:lastRenderedPageBreak/>
        <w:t>成片。</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(1)</w:t>
      </w:r>
      <w:r w:rsidRPr="005C58D3">
        <w:rPr>
          <w:rFonts w:ascii="Times New Roman" w:eastAsia="宋体" w:hAnsi="Times New Roman" w:cs="Times New Roman"/>
          <w:szCs w:val="24"/>
        </w:rPr>
        <w:t>资料一提到的四个生物分类等级中，最大的分类等级是</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。三江源国家公园内哺乳类和鸟类的种数较多，它们都具有体温</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的特点，适应环境的能力强。</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(2)</w:t>
      </w:r>
      <w:r w:rsidRPr="005C58D3">
        <w:rPr>
          <w:rFonts w:ascii="Times New Roman" w:eastAsia="宋体" w:hAnsi="Times New Roman" w:cs="Times New Roman"/>
          <w:szCs w:val="24"/>
        </w:rPr>
        <w:t>栖息地破碎化造成近亲繁殖，这会提高由</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（填</w:t>
      </w:r>
      <w:r w:rsidRPr="005C58D3">
        <w:rPr>
          <w:rFonts w:ascii="Times New Roman" w:eastAsia="宋体" w:hAnsi="Times New Roman" w:cs="Times New Roman"/>
          <w:szCs w:val="24"/>
        </w:rPr>
        <w:t>“</w:t>
      </w:r>
      <w:r w:rsidRPr="005C58D3">
        <w:rPr>
          <w:rFonts w:ascii="Times New Roman" w:eastAsia="宋体" w:hAnsi="Times New Roman" w:cs="Times New Roman"/>
          <w:szCs w:val="24"/>
        </w:rPr>
        <w:t>显性</w:t>
      </w:r>
      <w:r w:rsidRPr="005C58D3">
        <w:rPr>
          <w:rFonts w:ascii="Times New Roman" w:eastAsia="宋体" w:hAnsi="Times New Roman" w:cs="Times New Roman"/>
          <w:szCs w:val="24"/>
        </w:rPr>
        <w:t>”</w:t>
      </w:r>
      <w:r w:rsidRPr="005C58D3">
        <w:rPr>
          <w:rFonts w:ascii="Times New Roman" w:eastAsia="宋体" w:hAnsi="Times New Roman" w:cs="Times New Roman"/>
          <w:szCs w:val="24"/>
        </w:rPr>
        <w:t>或</w:t>
      </w:r>
      <w:r w:rsidRPr="005C58D3">
        <w:rPr>
          <w:rFonts w:ascii="Times New Roman" w:eastAsia="宋体" w:hAnsi="Times New Roman" w:cs="Times New Roman"/>
          <w:szCs w:val="24"/>
        </w:rPr>
        <w:t>“</w:t>
      </w:r>
      <w:r w:rsidRPr="005C58D3">
        <w:rPr>
          <w:rFonts w:ascii="Times New Roman" w:eastAsia="宋体" w:hAnsi="Times New Roman" w:cs="Times New Roman"/>
          <w:szCs w:val="24"/>
        </w:rPr>
        <w:t>隐性</w:t>
      </w:r>
      <w:r w:rsidRPr="005C58D3">
        <w:rPr>
          <w:rFonts w:ascii="Times New Roman" w:eastAsia="宋体" w:hAnsi="Times New Roman" w:cs="Times New Roman"/>
          <w:szCs w:val="24"/>
        </w:rPr>
        <w:t>”</w:t>
      </w:r>
      <w:r w:rsidRPr="005C58D3">
        <w:rPr>
          <w:rFonts w:ascii="Times New Roman" w:eastAsia="宋体" w:hAnsi="Times New Roman" w:cs="Times New Roman"/>
          <w:szCs w:val="24"/>
        </w:rPr>
        <w:t>）致病基因引起的遗传病的发病率。迁移廊道加强了不同区域的同物种群体间的</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交流，提高了野生动物适应环境变化的能力。</w:t>
      </w:r>
    </w:p>
    <w:p w:rsidR="005C58D3" w:rsidRPr="005C58D3" w:rsidRDefault="005C58D3" w:rsidP="005C58D3">
      <w:pPr>
        <w:spacing w:line="360" w:lineRule="auto"/>
        <w:jc w:val="left"/>
        <w:textAlignment w:val="center"/>
        <w:rPr>
          <w:rFonts w:ascii="Times New Roman" w:eastAsia="宋体" w:hAnsi="Times New Roman" w:cs="Times New Roman"/>
          <w:szCs w:val="24"/>
        </w:rPr>
      </w:pPr>
      <w:r w:rsidRPr="005C58D3">
        <w:rPr>
          <w:rFonts w:ascii="Times New Roman" w:eastAsia="宋体" w:hAnsi="Times New Roman" w:cs="Times New Roman"/>
          <w:szCs w:val="24"/>
        </w:rPr>
        <w:t>(3)</w:t>
      </w:r>
      <w:r w:rsidRPr="005C58D3">
        <w:rPr>
          <w:rFonts w:ascii="Times New Roman" w:eastAsia="宋体" w:hAnsi="Times New Roman" w:cs="Times New Roman"/>
          <w:szCs w:val="24"/>
        </w:rPr>
        <w:t>三江源生态系统的生物组成成分中，植物属于</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，为野生动物提供食物来源。设立三江源国家公园，能够从基因（遗传）的多样性、生物种类（物种）的多样性和</w:t>
      </w:r>
      <w:r w:rsidRPr="005C58D3">
        <w:rPr>
          <w:rFonts w:ascii="Times New Roman" w:eastAsia="Times New Roman" w:hAnsi="Times New Roman" w:cs="Times New Roman"/>
          <w:szCs w:val="24"/>
          <w:u w:val="single"/>
        </w:rPr>
        <w:t xml:space="preserve">      </w:t>
      </w:r>
      <w:r w:rsidRPr="005C58D3">
        <w:rPr>
          <w:rFonts w:ascii="Times New Roman" w:eastAsia="宋体" w:hAnsi="Times New Roman" w:cs="Times New Roman"/>
          <w:szCs w:val="24"/>
        </w:rPr>
        <w:t>的多样性三个层次对该地区的生物进行保护和管理。</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hint="eastAsia"/>
          <w:color w:val="FF0000"/>
          <w:szCs w:val="24"/>
        </w:rPr>
        <w:t>【答案】</w:t>
      </w:r>
      <w:r w:rsidRPr="005C58D3">
        <w:rPr>
          <w:rFonts w:ascii="Times New Roman" w:eastAsia="宋体" w:hAnsi="Times New Roman" w:cs="Times New Roman"/>
          <w:color w:val="FF0000"/>
          <w:szCs w:val="24"/>
        </w:rPr>
        <w:t xml:space="preserve">(1)     </w:t>
      </w:r>
      <w:r w:rsidRPr="005C58D3">
        <w:rPr>
          <w:rFonts w:ascii="Times New Roman" w:eastAsia="宋体" w:hAnsi="Times New Roman" w:cs="Times New Roman"/>
          <w:color w:val="FF0000"/>
          <w:szCs w:val="24"/>
        </w:rPr>
        <w:t>目</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恒定</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 xml:space="preserve">(2)     </w:t>
      </w:r>
      <w:r w:rsidRPr="005C58D3">
        <w:rPr>
          <w:rFonts w:ascii="Times New Roman" w:eastAsia="宋体" w:hAnsi="Times New Roman" w:cs="Times New Roman"/>
          <w:color w:val="FF0000"/>
          <w:szCs w:val="24"/>
        </w:rPr>
        <w:t>隐性</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基因</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 xml:space="preserve">(3)     </w:t>
      </w:r>
      <w:r w:rsidRPr="005C58D3">
        <w:rPr>
          <w:rFonts w:ascii="Times New Roman" w:eastAsia="宋体" w:hAnsi="Times New Roman" w:cs="Times New Roman"/>
          <w:color w:val="FF0000"/>
          <w:szCs w:val="24"/>
        </w:rPr>
        <w:t>生产者</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生态系统</w:t>
      </w: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生态环境</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【分析】（</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）生态系统包括生物部分和非生物部分，生物部分包括生产者、消费者和分解者；非生物部分包括阳光、空气、水温度等。</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）生物分类等级从大到小依次是：界、门、纲、目、科、属、种。</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）建立自然保护区是保护生物多样性最为有效的措施。</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【详解】（</w:t>
      </w:r>
      <w:r w:rsidRPr="005C58D3">
        <w:rPr>
          <w:rFonts w:ascii="Times New Roman" w:eastAsia="宋体" w:hAnsi="Times New Roman" w:cs="Times New Roman"/>
          <w:color w:val="FF0000"/>
          <w:szCs w:val="24"/>
        </w:rPr>
        <w:t>1</w:t>
      </w:r>
      <w:r w:rsidRPr="005C58D3">
        <w:rPr>
          <w:rFonts w:ascii="Times New Roman" w:eastAsia="宋体" w:hAnsi="Times New Roman" w:cs="Times New Roman"/>
          <w:color w:val="FF0000"/>
          <w:szCs w:val="24"/>
        </w:rPr>
        <w:t>）生物分类等级从大到小依次是：界、门、纲、目、科、属、种。资料一提到的四个生物分类等级中，最大的分类等级是目。</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鸟类和哺乳类的体温恒定，恒定的体温增强了动物对环境温度的</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适应能力，扩大了动物的</w:t>
      </w:r>
      <w:r w:rsidRPr="005C58D3">
        <w:rPr>
          <w:rFonts w:ascii="Times New Roman" w:eastAsia="宋体" w:hAnsi="Times New Roman" w:cs="Times New Roman"/>
          <w:color w:val="FF0000"/>
          <w:szCs w:val="24"/>
        </w:rPr>
        <w:t xml:space="preserve"> </w:t>
      </w:r>
      <w:r w:rsidRPr="005C58D3">
        <w:rPr>
          <w:rFonts w:ascii="Times New Roman" w:eastAsia="宋体" w:hAnsi="Times New Roman" w:cs="Times New Roman"/>
          <w:color w:val="FF0000"/>
          <w:szCs w:val="24"/>
        </w:rPr>
        <w:t>分布范围。</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2</w:t>
      </w:r>
      <w:r w:rsidRPr="005C58D3">
        <w:rPr>
          <w:rFonts w:ascii="Times New Roman" w:eastAsia="宋体" w:hAnsi="Times New Roman" w:cs="Times New Roman"/>
          <w:color w:val="FF0000"/>
          <w:szCs w:val="24"/>
        </w:rPr>
        <w:t>）遗传病有很多是由于致病基因引起的，致病基因由显性的和隐性的。近亲之间来自祖先的相同基因多，同种隐性致病基因相遇的机会就会增多，因此患遗传病的几率高。</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迁移廊道加强了不同区域的同物种群体间的基因交流，提高了野生动物适应环境变化的能力。</w:t>
      </w:r>
    </w:p>
    <w:p w:rsidR="005C58D3" w:rsidRPr="005C58D3" w:rsidRDefault="005C58D3" w:rsidP="005C58D3">
      <w:pPr>
        <w:spacing w:line="360" w:lineRule="auto"/>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w:t>
      </w:r>
      <w:r w:rsidRPr="005C58D3">
        <w:rPr>
          <w:rFonts w:ascii="Times New Roman" w:eastAsia="宋体" w:hAnsi="Times New Roman" w:cs="Times New Roman"/>
          <w:color w:val="FF0000"/>
          <w:szCs w:val="24"/>
        </w:rPr>
        <w:t>3</w:t>
      </w:r>
      <w:r w:rsidRPr="005C58D3">
        <w:rPr>
          <w:rFonts w:ascii="Times New Roman" w:eastAsia="宋体" w:hAnsi="Times New Roman" w:cs="Times New Roman"/>
          <w:color w:val="FF0000"/>
          <w:szCs w:val="24"/>
        </w:rPr>
        <w:t>）植物能够进行光合作用，自己制造有机物，属于生产者。</w:t>
      </w:r>
    </w:p>
    <w:p w:rsidR="005C58D3" w:rsidRPr="005C58D3" w:rsidRDefault="005C58D3" w:rsidP="005C58D3">
      <w:pPr>
        <w:spacing w:line="360" w:lineRule="auto"/>
        <w:ind w:left="300"/>
        <w:jc w:val="left"/>
        <w:textAlignment w:val="center"/>
        <w:rPr>
          <w:rFonts w:ascii="Times New Roman" w:eastAsia="宋体" w:hAnsi="Times New Roman" w:cs="Times New Roman"/>
          <w:color w:val="FF0000"/>
          <w:szCs w:val="24"/>
        </w:rPr>
      </w:pPr>
      <w:r w:rsidRPr="005C58D3">
        <w:rPr>
          <w:rFonts w:ascii="Times New Roman" w:eastAsia="宋体" w:hAnsi="Times New Roman" w:cs="Times New Roman"/>
          <w:color w:val="FF0000"/>
          <w:szCs w:val="24"/>
        </w:rPr>
        <w:t>生物多样性的内涵丰富，包括基因（遗传）的多样性、生物种类（物种）的多样性和生态系统（生态环境）的多样性。</w:t>
      </w:r>
    </w:p>
    <w:sectPr w:rsidR="005C58D3" w:rsidRPr="005C58D3">
      <w:headerReference w:type="default" r:id="rId28"/>
      <w:footerReference w:type="default" r:id="rId29"/>
      <w:pgSz w:w="11906" w:h="16838"/>
      <w:pgMar w:top="1418" w:right="1077" w:bottom="1418" w:left="1077" w:header="851"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5C58D3">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8240;mso-position-horizontal-relative:margin;mso-position-vertical-relative:margin;mso-width-relative:page;mso-height-relative:page" o:allowincell="f" stroked="f">
          <v:fill opacity=".5"/>
          <v:textpath style="font-family:&quot;宋体&quot;;font-size:8pt" fitpath="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5C58D3">
    <w:pPr>
      <w:pBdr>
        <w:bottom w:val="none" w:sz="0" w:space="1" w:color="auto"/>
      </w:pBdr>
      <w:snapToGrid w:val="0"/>
      <w:rPr>
        <w:kern w:val="0"/>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461C2"/>
    <w:multiLevelType w:val="singleLevel"/>
    <w:tmpl w:val="21D461C2"/>
    <w:lvl w:ilvl="0">
      <w:start w:val="1"/>
      <w:numFmt w:val="bullet"/>
      <w:lvlText w:val=""/>
      <w:lvlJc w:val="left"/>
      <w:pPr>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D3"/>
    <w:rsid w:val="005C58D3"/>
    <w:rsid w:val="00607118"/>
    <w:rsid w:val="00FA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3093CC7C-352E-4C96-8D50-7366C6BA6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5C58D3"/>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uiPriority w:val="9"/>
    <w:qFormat/>
    <w:rsid w:val="005C58D3"/>
    <w:pPr>
      <w:keepNext/>
      <w:keepLines/>
      <w:spacing w:before="260" w:after="260" w:line="413" w:lineRule="auto"/>
      <w:outlineLvl w:val="1"/>
    </w:pPr>
    <w:rPr>
      <w:rFonts w:ascii="Arial" w:eastAsia="黑体" w:hAnsi="Arial" w:cs="Times New Roman"/>
      <w:b/>
      <w:color w:val="4F81BD"/>
      <w:sz w:val="32"/>
      <w:szCs w:val="24"/>
    </w:rPr>
  </w:style>
  <w:style w:type="paragraph" w:styleId="3">
    <w:name w:val="heading 3"/>
    <w:basedOn w:val="a"/>
    <w:next w:val="a"/>
    <w:link w:val="30"/>
    <w:qFormat/>
    <w:rsid w:val="005C58D3"/>
    <w:pPr>
      <w:keepNext/>
      <w:keepLines/>
      <w:spacing w:before="260" w:after="260" w:line="416" w:lineRule="auto"/>
      <w:outlineLvl w:val="2"/>
    </w:pPr>
    <w:rPr>
      <w:rFonts w:ascii="Times New Roman" w:eastAsia="宋体" w:hAnsi="Times New Roman" w:cs="Times New Roman"/>
      <w:b/>
      <w:bCs/>
      <w:sz w:val="32"/>
      <w:szCs w:val="32"/>
    </w:rPr>
  </w:style>
  <w:style w:type="paragraph" w:styleId="6">
    <w:name w:val="heading 6"/>
    <w:basedOn w:val="a"/>
    <w:next w:val="a"/>
    <w:link w:val="60"/>
    <w:qFormat/>
    <w:rsid w:val="005C58D3"/>
    <w:pPr>
      <w:keepNext/>
      <w:keepLines/>
      <w:spacing w:before="240" w:after="64" w:line="320" w:lineRule="auto"/>
      <w:outlineLvl w:val="5"/>
    </w:pPr>
    <w:rPr>
      <w:rFonts w:ascii="Arial" w:eastAsia="黑体" w:hAnsi="Arial"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5C58D3"/>
    <w:rPr>
      <w:rFonts w:ascii="Times New Roman" w:eastAsia="宋体" w:hAnsi="Times New Roman" w:cs="Times New Roman"/>
      <w:b/>
      <w:bCs/>
      <w:kern w:val="44"/>
      <w:sz w:val="44"/>
      <w:szCs w:val="44"/>
    </w:rPr>
  </w:style>
  <w:style w:type="character" w:customStyle="1" w:styleId="20">
    <w:name w:val="标题 2 字符"/>
    <w:basedOn w:val="a0"/>
    <w:link w:val="2"/>
    <w:uiPriority w:val="9"/>
    <w:rsid w:val="005C58D3"/>
    <w:rPr>
      <w:rFonts w:ascii="Arial" w:eastAsia="黑体" w:hAnsi="Arial" w:cs="Times New Roman"/>
      <w:b/>
      <w:color w:val="4F81BD"/>
      <w:sz w:val="32"/>
      <w:szCs w:val="24"/>
    </w:rPr>
  </w:style>
  <w:style w:type="character" w:customStyle="1" w:styleId="30">
    <w:name w:val="标题 3 字符"/>
    <w:basedOn w:val="a0"/>
    <w:link w:val="3"/>
    <w:qFormat/>
    <w:rsid w:val="005C58D3"/>
    <w:rPr>
      <w:rFonts w:ascii="Times New Roman" w:eastAsia="宋体" w:hAnsi="Times New Roman" w:cs="Times New Roman"/>
      <w:b/>
      <w:bCs/>
      <w:sz w:val="32"/>
      <w:szCs w:val="32"/>
    </w:rPr>
  </w:style>
  <w:style w:type="character" w:customStyle="1" w:styleId="60">
    <w:name w:val="标题 6 字符"/>
    <w:basedOn w:val="a0"/>
    <w:link w:val="6"/>
    <w:qFormat/>
    <w:rsid w:val="005C58D3"/>
    <w:rPr>
      <w:rFonts w:ascii="Arial" w:eastAsia="黑体" w:hAnsi="Arial" w:cs="Times New Roman"/>
      <w:b/>
      <w:bCs/>
      <w:sz w:val="24"/>
      <w:szCs w:val="24"/>
    </w:rPr>
  </w:style>
  <w:style w:type="numbering" w:customStyle="1" w:styleId="11">
    <w:name w:val="无列表1"/>
    <w:next w:val="a2"/>
    <w:uiPriority w:val="99"/>
    <w:semiHidden/>
    <w:unhideWhenUsed/>
    <w:rsid w:val="005C58D3"/>
  </w:style>
  <w:style w:type="paragraph" w:styleId="7">
    <w:name w:val="toc 7"/>
    <w:basedOn w:val="a"/>
    <w:next w:val="a"/>
    <w:uiPriority w:val="39"/>
    <w:unhideWhenUsed/>
    <w:qFormat/>
    <w:rsid w:val="005C58D3"/>
    <w:pPr>
      <w:ind w:left="1260"/>
      <w:jc w:val="left"/>
    </w:pPr>
    <w:rPr>
      <w:rFonts w:ascii="Calibri" w:eastAsia="宋体" w:hAnsi="Calibri" w:cs="Calibri"/>
      <w:sz w:val="18"/>
      <w:szCs w:val="18"/>
    </w:rPr>
  </w:style>
  <w:style w:type="paragraph" w:styleId="a3">
    <w:name w:val="annotation text"/>
    <w:basedOn w:val="a"/>
    <w:link w:val="a4"/>
    <w:semiHidden/>
    <w:qFormat/>
    <w:rsid w:val="005C58D3"/>
    <w:pPr>
      <w:jc w:val="left"/>
    </w:pPr>
    <w:rPr>
      <w:rFonts w:ascii="Times New Roman" w:eastAsia="宋体" w:hAnsi="Times New Roman" w:cs="Times New Roman"/>
      <w:szCs w:val="24"/>
    </w:rPr>
  </w:style>
  <w:style w:type="character" w:customStyle="1" w:styleId="a4">
    <w:name w:val="批注文字 字符"/>
    <w:basedOn w:val="a0"/>
    <w:link w:val="a3"/>
    <w:semiHidden/>
    <w:qFormat/>
    <w:rsid w:val="005C58D3"/>
    <w:rPr>
      <w:rFonts w:ascii="Times New Roman" w:eastAsia="宋体" w:hAnsi="Times New Roman" w:cs="Times New Roman"/>
      <w:szCs w:val="24"/>
    </w:rPr>
  </w:style>
  <w:style w:type="paragraph" w:styleId="a5">
    <w:name w:val="Body Text"/>
    <w:basedOn w:val="a"/>
    <w:link w:val="a6"/>
    <w:uiPriority w:val="99"/>
    <w:qFormat/>
    <w:rsid w:val="005C58D3"/>
    <w:pPr>
      <w:shd w:val="clear" w:color="auto" w:fill="FFFFFF"/>
      <w:spacing w:line="405" w:lineRule="exact"/>
      <w:jc w:val="distribute"/>
    </w:pPr>
    <w:rPr>
      <w:rFonts w:ascii="宋体" w:eastAsia="宋体" w:hAnsi="Times New Roman" w:cs="Times New Roman"/>
      <w:kern w:val="0"/>
      <w:sz w:val="18"/>
      <w:szCs w:val="18"/>
    </w:rPr>
  </w:style>
  <w:style w:type="character" w:customStyle="1" w:styleId="a6">
    <w:name w:val="正文文本 字符"/>
    <w:basedOn w:val="a0"/>
    <w:link w:val="a5"/>
    <w:uiPriority w:val="99"/>
    <w:rsid w:val="005C58D3"/>
    <w:rPr>
      <w:rFonts w:ascii="宋体" w:eastAsia="宋体" w:hAnsi="Times New Roman" w:cs="Times New Roman"/>
      <w:kern w:val="0"/>
      <w:sz w:val="18"/>
      <w:szCs w:val="18"/>
      <w:shd w:val="clear" w:color="auto" w:fill="FFFFFF"/>
    </w:rPr>
  </w:style>
  <w:style w:type="paragraph" w:styleId="5">
    <w:name w:val="toc 5"/>
    <w:basedOn w:val="a"/>
    <w:next w:val="a"/>
    <w:uiPriority w:val="39"/>
    <w:unhideWhenUsed/>
    <w:qFormat/>
    <w:rsid w:val="005C58D3"/>
    <w:pPr>
      <w:ind w:left="840"/>
      <w:jc w:val="left"/>
    </w:pPr>
    <w:rPr>
      <w:rFonts w:ascii="Calibri" w:eastAsia="宋体" w:hAnsi="Calibri" w:cs="Calibri"/>
      <w:sz w:val="18"/>
      <w:szCs w:val="18"/>
    </w:rPr>
  </w:style>
  <w:style w:type="paragraph" w:styleId="31">
    <w:name w:val="toc 3"/>
    <w:basedOn w:val="a"/>
    <w:next w:val="a"/>
    <w:uiPriority w:val="39"/>
    <w:unhideWhenUsed/>
    <w:qFormat/>
    <w:rsid w:val="005C58D3"/>
    <w:pPr>
      <w:ind w:left="420"/>
      <w:jc w:val="left"/>
    </w:pPr>
    <w:rPr>
      <w:rFonts w:ascii="Calibri" w:eastAsia="宋体" w:hAnsi="Calibri" w:cs="Calibri"/>
      <w:i/>
      <w:iCs/>
      <w:sz w:val="20"/>
      <w:szCs w:val="20"/>
    </w:rPr>
  </w:style>
  <w:style w:type="paragraph" w:styleId="a7">
    <w:name w:val="Plain Text"/>
    <w:basedOn w:val="a"/>
    <w:link w:val="a8"/>
    <w:qFormat/>
    <w:rsid w:val="005C58D3"/>
    <w:rPr>
      <w:rFonts w:ascii="宋体" w:eastAsia="宋体" w:hAnsi="Courier New" w:cs="Courier New"/>
      <w:szCs w:val="21"/>
    </w:rPr>
  </w:style>
  <w:style w:type="character" w:customStyle="1" w:styleId="a8">
    <w:name w:val="纯文本 字符"/>
    <w:basedOn w:val="a0"/>
    <w:link w:val="a7"/>
    <w:qFormat/>
    <w:rsid w:val="005C58D3"/>
    <w:rPr>
      <w:rFonts w:ascii="宋体" w:eastAsia="宋体" w:hAnsi="Courier New" w:cs="Courier New"/>
      <w:szCs w:val="21"/>
    </w:rPr>
  </w:style>
  <w:style w:type="paragraph" w:styleId="8">
    <w:name w:val="toc 8"/>
    <w:basedOn w:val="a"/>
    <w:next w:val="a"/>
    <w:uiPriority w:val="39"/>
    <w:unhideWhenUsed/>
    <w:qFormat/>
    <w:rsid w:val="005C58D3"/>
    <w:pPr>
      <w:ind w:left="1470"/>
      <w:jc w:val="left"/>
    </w:pPr>
    <w:rPr>
      <w:rFonts w:ascii="Calibri" w:eastAsia="宋体" w:hAnsi="Calibri" w:cs="Calibri"/>
      <w:sz w:val="18"/>
      <w:szCs w:val="18"/>
    </w:rPr>
  </w:style>
  <w:style w:type="paragraph" w:styleId="a9">
    <w:name w:val="Balloon Text"/>
    <w:basedOn w:val="a"/>
    <w:link w:val="aa"/>
    <w:unhideWhenUsed/>
    <w:qFormat/>
    <w:rsid w:val="005C58D3"/>
    <w:rPr>
      <w:rFonts w:ascii="Times New Roman" w:eastAsia="宋体" w:hAnsi="Times New Roman" w:cs="Times New Roman"/>
      <w:sz w:val="18"/>
      <w:szCs w:val="18"/>
    </w:rPr>
  </w:style>
  <w:style w:type="character" w:customStyle="1" w:styleId="aa">
    <w:name w:val="批注框文本 字符"/>
    <w:basedOn w:val="a0"/>
    <w:link w:val="a9"/>
    <w:qFormat/>
    <w:rsid w:val="005C58D3"/>
    <w:rPr>
      <w:rFonts w:ascii="Times New Roman" w:eastAsia="宋体" w:hAnsi="Times New Roman" w:cs="Times New Roman"/>
      <w:sz w:val="18"/>
      <w:szCs w:val="18"/>
    </w:rPr>
  </w:style>
  <w:style w:type="paragraph" w:styleId="ab">
    <w:name w:val="footer"/>
    <w:basedOn w:val="a"/>
    <w:link w:val="ac"/>
    <w:unhideWhenUsed/>
    <w:qFormat/>
    <w:rsid w:val="005C58D3"/>
    <w:pPr>
      <w:tabs>
        <w:tab w:val="center" w:pos="4153"/>
        <w:tab w:val="right" w:pos="8306"/>
      </w:tabs>
      <w:snapToGrid w:val="0"/>
      <w:jc w:val="left"/>
    </w:pPr>
    <w:rPr>
      <w:rFonts w:ascii="Times New Roman" w:eastAsia="宋体" w:hAnsi="Times New Roman" w:cs="Times New Roman"/>
      <w:sz w:val="18"/>
      <w:szCs w:val="18"/>
    </w:rPr>
  </w:style>
  <w:style w:type="character" w:customStyle="1" w:styleId="ac">
    <w:name w:val="页脚 字符"/>
    <w:basedOn w:val="a0"/>
    <w:link w:val="ab"/>
    <w:qFormat/>
    <w:rsid w:val="005C58D3"/>
    <w:rPr>
      <w:rFonts w:ascii="Times New Roman" w:eastAsia="宋体" w:hAnsi="Times New Roman" w:cs="Times New Roman"/>
      <w:sz w:val="18"/>
      <w:szCs w:val="18"/>
    </w:rPr>
  </w:style>
  <w:style w:type="paragraph" w:styleId="ad">
    <w:name w:val="header"/>
    <w:basedOn w:val="a"/>
    <w:link w:val="ae"/>
    <w:uiPriority w:val="99"/>
    <w:unhideWhenUsed/>
    <w:qFormat/>
    <w:rsid w:val="005C58D3"/>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e">
    <w:name w:val="页眉 字符"/>
    <w:basedOn w:val="a0"/>
    <w:link w:val="ad"/>
    <w:uiPriority w:val="99"/>
    <w:qFormat/>
    <w:rsid w:val="005C58D3"/>
    <w:rPr>
      <w:rFonts w:ascii="Times New Roman" w:eastAsia="宋体" w:hAnsi="Times New Roman" w:cs="Times New Roman"/>
      <w:sz w:val="18"/>
      <w:szCs w:val="18"/>
    </w:rPr>
  </w:style>
  <w:style w:type="paragraph" w:styleId="12">
    <w:name w:val="toc 1"/>
    <w:basedOn w:val="a"/>
    <w:next w:val="a"/>
    <w:uiPriority w:val="39"/>
    <w:unhideWhenUsed/>
    <w:qFormat/>
    <w:rsid w:val="005C58D3"/>
    <w:pPr>
      <w:spacing w:before="120" w:after="120"/>
      <w:jc w:val="left"/>
    </w:pPr>
    <w:rPr>
      <w:rFonts w:ascii="Calibri" w:eastAsia="宋体" w:hAnsi="Calibri" w:cs="Calibri"/>
      <w:b/>
      <w:bCs/>
      <w:caps/>
      <w:sz w:val="20"/>
      <w:szCs w:val="20"/>
    </w:rPr>
  </w:style>
  <w:style w:type="paragraph" w:styleId="4">
    <w:name w:val="toc 4"/>
    <w:basedOn w:val="a"/>
    <w:next w:val="a"/>
    <w:uiPriority w:val="39"/>
    <w:unhideWhenUsed/>
    <w:qFormat/>
    <w:rsid w:val="005C58D3"/>
    <w:pPr>
      <w:ind w:left="630"/>
      <w:jc w:val="left"/>
    </w:pPr>
    <w:rPr>
      <w:rFonts w:ascii="Calibri" w:eastAsia="宋体" w:hAnsi="Calibri" w:cs="Calibri"/>
      <w:sz w:val="18"/>
      <w:szCs w:val="18"/>
    </w:rPr>
  </w:style>
  <w:style w:type="paragraph" w:styleId="61">
    <w:name w:val="toc 6"/>
    <w:basedOn w:val="a"/>
    <w:next w:val="a"/>
    <w:uiPriority w:val="39"/>
    <w:unhideWhenUsed/>
    <w:qFormat/>
    <w:rsid w:val="005C58D3"/>
    <w:pPr>
      <w:ind w:left="1050"/>
      <w:jc w:val="left"/>
    </w:pPr>
    <w:rPr>
      <w:rFonts w:ascii="Calibri" w:eastAsia="宋体" w:hAnsi="Calibri" w:cs="Calibri"/>
      <w:sz w:val="18"/>
      <w:szCs w:val="18"/>
    </w:rPr>
  </w:style>
  <w:style w:type="paragraph" w:styleId="21">
    <w:name w:val="toc 2"/>
    <w:basedOn w:val="a"/>
    <w:next w:val="a"/>
    <w:uiPriority w:val="39"/>
    <w:unhideWhenUsed/>
    <w:qFormat/>
    <w:rsid w:val="005C58D3"/>
    <w:pPr>
      <w:ind w:left="210"/>
      <w:jc w:val="left"/>
    </w:pPr>
    <w:rPr>
      <w:rFonts w:ascii="Calibri" w:eastAsia="宋体" w:hAnsi="Calibri" w:cs="Calibri"/>
      <w:smallCaps/>
      <w:sz w:val="20"/>
      <w:szCs w:val="20"/>
    </w:rPr>
  </w:style>
  <w:style w:type="paragraph" w:styleId="9">
    <w:name w:val="toc 9"/>
    <w:basedOn w:val="a"/>
    <w:next w:val="a"/>
    <w:uiPriority w:val="39"/>
    <w:unhideWhenUsed/>
    <w:qFormat/>
    <w:rsid w:val="005C58D3"/>
    <w:pPr>
      <w:ind w:left="1680"/>
      <w:jc w:val="left"/>
    </w:pPr>
    <w:rPr>
      <w:rFonts w:ascii="Calibri" w:eastAsia="宋体" w:hAnsi="Calibri" w:cs="Calibri"/>
      <w:sz w:val="18"/>
      <w:szCs w:val="18"/>
    </w:rPr>
  </w:style>
  <w:style w:type="paragraph" w:styleId="af">
    <w:name w:val="Normal (Web)"/>
    <w:basedOn w:val="a"/>
    <w:link w:val="af0"/>
    <w:uiPriority w:val="99"/>
    <w:unhideWhenUsed/>
    <w:qFormat/>
    <w:rsid w:val="005C58D3"/>
    <w:pPr>
      <w:widowControl/>
      <w:spacing w:before="100" w:beforeAutospacing="1" w:after="100" w:afterAutospacing="1"/>
      <w:jc w:val="left"/>
    </w:pPr>
    <w:rPr>
      <w:rFonts w:ascii="宋体" w:eastAsia="宋体" w:hAnsi="宋体" w:cs="宋体"/>
      <w:kern w:val="0"/>
      <w:sz w:val="24"/>
      <w:szCs w:val="24"/>
    </w:rPr>
  </w:style>
  <w:style w:type="table" w:styleId="af1">
    <w:name w:val="Table Grid"/>
    <w:basedOn w:val="a1"/>
    <w:uiPriority w:val="59"/>
    <w:qFormat/>
    <w:rsid w:val="005C58D3"/>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sid w:val="005C58D3"/>
    <w:rPr>
      <w:b/>
      <w:bCs/>
    </w:rPr>
  </w:style>
  <w:style w:type="character" w:styleId="af3">
    <w:name w:val="Hyperlink"/>
    <w:uiPriority w:val="99"/>
    <w:unhideWhenUsed/>
    <w:qFormat/>
    <w:rsid w:val="005C58D3"/>
    <w:rPr>
      <w:color w:val="0000FF"/>
      <w:u w:val="single"/>
    </w:rPr>
  </w:style>
  <w:style w:type="character" w:styleId="af4">
    <w:name w:val="annotation reference"/>
    <w:semiHidden/>
    <w:qFormat/>
    <w:rsid w:val="005C58D3"/>
    <w:rPr>
      <w:sz w:val="21"/>
      <w:szCs w:val="21"/>
    </w:rPr>
  </w:style>
  <w:style w:type="character" w:customStyle="1" w:styleId="af0">
    <w:name w:val="普通(网站) 字符"/>
    <w:link w:val="af"/>
    <w:uiPriority w:val="99"/>
    <w:qFormat/>
    <w:locked/>
    <w:rsid w:val="005C58D3"/>
    <w:rPr>
      <w:rFonts w:ascii="宋体" w:eastAsia="宋体" w:hAnsi="宋体" w:cs="宋体"/>
      <w:kern w:val="0"/>
      <w:sz w:val="24"/>
      <w:szCs w:val="24"/>
    </w:rPr>
  </w:style>
  <w:style w:type="character" w:customStyle="1" w:styleId="CharChar2">
    <w:name w:val="Char Char2"/>
    <w:qFormat/>
    <w:rsid w:val="005C58D3"/>
    <w:rPr>
      <w:rFonts w:ascii="宋体" w:eastAsia="宋体" w:hAnsi="Courier New" w:cs="Courier New"/>
      <w:kern w:val="2"/>
      <w:sz w:val="21"/>
      <w:szCs w:val="21"/>
      <w:lang w:val="en-US" w:eastAsia="zh-CN" w:bidi="ar-SA"/>
    </w:rPr>
  </w:style>
  <w:style w:type="character" w:customStyle="1" w:styleId="subtitles0">
    <w:name w:val="sub_title s0"/>
    <w:basedOn w:val="a0"/>
    <w:qFormat/>
    <w:rsid w:val="005C58D3"/>
  </w:style>
  <w:style w:type="character" w:customStyle="1" w:styleId="Char">
    <w:name w:val="纯文本 Char"/>
    <w:qFormat/>
    <w:rsid w:val="005C58D3"/>
    <w:rPr>
      <w:rFonts w:ascii="宋体" w:eastAsia="宋体" w:hAnsi="Courier New" w:cs="Courier New"/>
      <w:szCs w:val="21"/>
    </w:rPr>
  </w:style>
  <w:style w:type="character" w:customStyle="1" w:styleId="1Char">
    <w:name w:val="宋体1 Char"/>
    <w:link w:val="13"/>
    <w:qFormat/>
    <w:rsid w:val="005C58D3"/>
    <w:rPr>
      <w:rFonts w:ascii="Times New Roman" w:eastAsia="宋体" w:hAnsi="Times New Roman" w:cs="Times New Roman"/>
    </w:rPr>
  </w:style>
  <w:style w:type="paragraph" w:customStyle="1" w:styleId="13">
    <w:name w:val="宋体1"/>
    <w:basedOn w:val="a"/>
    <w:link w:val="1Char"/>
    <w:qFormat/>
    <w:rsid w:val="005C58D3"/>
    <w:pPr>
      <w:spacing w:line="360" w:lineRule="auto"/>
      <w:jc w:val="left"/>
    </w:pPr>
    <w:rPr>
      <w:rFonts w:ascii="Times New Roman" w:eastAsia="宋体" w:hAnsi="Times New Roman" w:cs="Times New Roman"/>
    </w:rPr>
  </w:style>
  <w:style w:type="character" w:customStyle="1" w:styleId="Char0">
    <w:name w:val="黑体红 Char"/>
    <w:link w:val="af5"/>
    <w:qFormat/>
    <w:rsid w:val="005C58D3"/>
    <w:rPr>
      <w:rFonts w:ascii="Times New Roman" w:eastAsia="黑体" w:hAnsi="Times New Roman" w:cs="Times New Roman"/>
      <w:bCs/>
      <w:color w:val="FF0000"/>
      <w:szCs w:val="21"/>
    </w:rPr>
  </w:style>
  <w:style w:type="paragraph" w:customStyle="1" w:styleId="af5">
    <w:name w:val="黑体红"/>
    <w:basedOn w:val="a"/>
    <w:link w:val="Char0"/>
    <w:qFormat/>
    <w:rsid w:val="005C58D3"/>
    <w:pPr>
      <w:adjustRightInd w:val="0"/>
      <w:snapToGrid w:val="0"/>
      <w:spacing w:line="360" w:lineRule="auto"/>
      <w:ind w:firstLine="420"/>
    </w:pPr>
    <w:rPr>
      <w:rFonts w:ascii="Times New Roman" w:eastAsia="黑体" w:hAnsi="Times New Roman" w:cs="Times New Roman"/>
      <w:bCs/>
      <w:color w:val="FF0000"/>
      <w:szCs w:val="21"/>
    </w:rPr>
  </w:style>
  <w:style w:type="paragraph" w:customStyle="1" w:styleId="14">
    <w:name w:val="样式1"/>
    <w:basedOn w:val="a"/>
    <w:qFormat/>
    <w:rsid w:val="005C58D3"/>
    <w:pPr>
      <w:spacing w:line="360" w:lineRule="auto"/>
    </w:pPr>
    <w:rPr>
      <w:rFonts w:ascii="Times New Roman" w:eastAsia="宋体" w:hAnsi="Times New Roman" w:cs="Times New Roman"/>
      <w:szCs w:val="24"/>
    </w:rPr>
  </w:style>
  <w:style w:type="paragraph" w:customStyle="1" w:styleId="TOC1">
    <w:name w:val="TOC 标题1"/>
    <w:basedOn w:val="1"/>
    <w:next w:val="a"/>
    <w:uiPriority w:val="39"/>
    <w:unhideWhenUsed/>
    <w:qFormat/>
    <w:rsid w:val="005C58D3"/>
    <w:pPr>
      <w:widowControl/>
      <w:spacing w:before="480" w:after="0" w:line="276" w:lineRule="auto"/>
      <w:jc w:val="left"/>
      <w:outlineLvl w:val="9"/>
    </w:pPr>
    <w:rPr>
      <w:rFonts w:ascii="Cambria" w:hAnsi="Cambria"/>
      <w:color w:val="365F91"/>
      <w:kern w:val="0"/>
      <w:sz w:val="28"/>
      <w:szCs w:val="28"/>
    </w:rPr>
  </w:style>
  <w:style w:type="paragraph" w:customStyle="1" w:styleId="Normal1">
    <w:name w:val="Normal_1"/>
    <w:qFormat/>
    <w:rsid w:val="005C58D3"/>
    <w:pPr>
      <w:widowControl w:val="0"/>
      <w:jc w:val="both"/>
    </w:pPr>
    <w:rPr>
      <w:rFonts w:ascii="Times New Roman" w:eastAsia="宋体" w:hAnsi="Times New Roman" w:cs="宋体"/>
    </w:rPr>
  </w:style>
  <w:style w:type="paragraph" w:customStyle="1" w:styleId="paragraph">
    <w:name w:val="paragraph"/>
    <w:basedOn w:val="a"/>
    <w:semiHidden/>
    <w:qFormat/>
    <w:rsid w:val="005C58D3"/>
    <w:pPr>
      <w:widowControl/>
      <w:spacing w:before="100" w:beforeAutospacing="1" w:after="100" w:afterAutospacing="1"/>
      <w:jc w:val="left"/>
    </w:pPr>
    <w:rPr>
      <w:rFonts w:ascii="等线" w:eastAsia="等线" w:hAnsi="等线" w:cs="Times New Roman"/>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5C58D3"/>
    <w:pPr>
      <w:widowControl/>
      <w:adjustRightInd w:val="0"/>
      <w:spacing w:line="300" w:lineRule="auto"/>
      <w:ind w:firstLineChars="200" w:firstLine="200"/>
      <w:textAlignment w:val="baseline"/>
    </w:pPr>
    <w:rPr>
      <w:rFonts w:ascii="Verdana" w:eastAsia="宋体" w:hAnsi="Verdana" w:cs="Times New Roman"/>
      <w:kern w:val="0"/>
      <w:szCs w:val="20"/>
      <w:lang w:eastAsia="en-US"/>
    </w:rPr>
  </w:style>
  <w:style w:type="paragraph" w:styleId="af6">
    <w:name w:val="List Paragraph"/>
    <w:basedOn w:val="a"/>
    <w:uiPriority w:val="99"/>
    <w:qFormat/>
    <w:rsid w:val="005C58D3"/>
    <w:pPr>
      <w:ind w:firstLineChars="200" w:firstLine="420"/>
    </w:pPr>
    <w:rPr>
      <w:rFonts w:ascii="Calibri" w:eastAsia="宋体" w:hAnsi="Calibri" w:cs="Times New Roman"/>
    </w:rPr>
  </w:style>
  <w:style w:type="paragraph" w:customStyle="1" w:styleId="af7">
    <w:name w:val="楷体有缩"/>
    <w:basedOn w:val="a"/>
    <w:qFormat/>
    <w:rsid w:val="005C58D3"/>
    <w:pPr>
      <w:widowControl/>
      <w:spacing w:line="360" w:lineRule="auto"/>
      <w:ind w:firstLineChars="200" w:firstLine="200"/>
    </w:pPr>
    <w:rPr>
      <w:rFonts w:ascii="Times New Roman" w:eastAsia="楷体" w:hAnsi="Times New Roman" w:cs="Times New Roman"/>
    </w:rPr>
  </w:style>
  <w:style w:type="paragraph" w:styleId="af8">
    <w:name w:val="No Spacing"/>
    <w:qFormat/>
    <w:rsid w:val="005C58D3"/>
    <w:pPr>
      <w:widowControl w:val="0"/>
      <w:jc w:val="both"/>
    </w:pPr>
    <w:rPr>
      <w:rFonts w:ascii="Calibri" w:eastAsia="宋体" w:hAnsi="Calibri" w:cs="Times New Roman"/>
    </w:rPr>
  </w:style>
  <w:style w:type="paragraph" w:customStyle="1" w:styleId="0">
    <w:name w:val="正文_0"/>
    <w:qFormat/>
    <w:rsid w:val="005C58D3"/>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header" Target="header1.xm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72</Pages>
  <Words>8293</Words>
  <Characters>47273</Characters>
  <Application>Microsoft Office Word</Application>
  <DocSecurity>0</DocSecurity>
  <Lines>393</Lines>
  <Paragraphs>110</Paragraphs>
  <ScaleCrop>false</ScaleCrop>
  <Company/>
  <LinksUpToDate>false</LinksUpToDate>
  <CharactersWithSpaces>55456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2025-04-17T06:39:00Z</dcterms:created>
  <dcterms:modified xsi:type="dcterms:W3CDTF">2025-04-17T06:40:00Z</dcterms:modified>
</cp:coreProperties>
</file>